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38144" w14:textId="77777777" w:rsidR="00C60EA5" w:rsidRDefault="002E713D">
      <w:r>
        <w:t>Follow Greg’s case study through each question in the Transition Planning Process</w:t>
      </w:r>
      <w:r w:rsidR="005E1079">
        <w:t>.  This case study includes templates the team could use or adapt to capture student information and plans.</w:t>
      </w:r>
    </w:p>
    <w:p w14:paraId="4D3552CA" w14:textId="77777777" w:rsidR="00C60EA5" w:rsidRDefault="00C60EA5" w:rsidP="00C60EA5">
      <w:pPr>
        <w:pStyle w:val="Heading2"/>
        <w:rPr>
          <w:rFonts w:ascii="Helvetica" w:eastAsia="Helvetica" w:hAnsi="Helvetica" w:cs="Helvetica"/>
          <w:b w:val="0"/>
          <w:bCs w:val="0"/>
          <w:color w:val="000000" w:themeColor="text1"/>
          <w:sz w:val="24"/>
          <w:szCs w:val="24"/>
        </w:rPr>
      </w:pPr>
      <w:r>
        <w:rPr>
          <w:rFonts w:ascii="Helvetica" w:eastAsia="Helvetica" w:hAnsi="Helvetica" w:cs="Helvetica"/>
          <w:b w:val="0"/>
          <w:bCs w:val="0"/>
          <w:color w:val="000000" w:themeColor="text1"/>
          <w:sz w:val="24"/>
          <w:szCs w:val="24"/>
        </w:rPr>
        <w:t>Transition Planning Cycle.  The Transition Planning cycle unfolds as planning actions that take place in response to a set of questions:</w:t>
      </w:r>
    </w:p>
    <w:p w14:paraId="11B5ECD2" w14:textId="77777777" w:rsidR="00C60EA5" w:rsidRDefault="00C60EA5" w:rsidP="00C60EA5">
      <w:pPr>
        <w:pStyle w:val="Heading2"/>
        <w:numPr>
          <w:ilvl w:val="0"/>
          <w:numId w:val="11"/>
        </w:numPr>
        <w:tabs>
          <w:tab w:val="num" w:pos="360"/>
        </w:tabs>
        <w:spacing w:before="0" w:beforeAutospacing="0" w:after="0" w:afterAutospacing="0"/>
        <w:ind w:left="0" w:firstLine="0"/>
        <w:rPr>
          <w:rFonts w:ascii="Helvetica" w:eastAsia="Helvetica" w:hAnsi="Helvetica" w:cs="Helvetica"/>
          <w:b w:val="0"/>
          <w:bCs w:val="0"/>
          <w:color w:val="000000" w:themeColor="text1"/>
          <w:sz w:val="24"/>
          <w:szCs w:val="24"/>
        </w:rPr>
      </w:pPr>
      <w:r>
        <w:rPr>
          <w:rFonts w:ascii="Helvetica" w:eastAsia="Helvetica" w:hAnsi="Helvetica" w:cs="Helvetica"/>
          <w:b w:val="0"/>
          <w:bCs w:val="0"/>
          <w:color w:val="000000" w:themeColor="text1"/>
          <w:sz w:val="24"/>
          <w:szCs w:val="24"/>
        </w:rPr>
        <w:t>Question One:  Who is on the youth’s team?</w:t>
      </w:r>
    </w:p>
    <w:p w14:paraId="0B4AFB2D" w14:textId="77777777" w:rsidR="00C60EA5" w:rsidRDefault="00C60EA5" w:rsidP="00C60EA5">
      <w:pPr>
        <w:pStyle w:val="Heading2"/>
        <w:numPr>
          <w:ilvl w:val="0"/>
          <w:numId w:val="11"/>
        </w:numPr>
        <w:tabs>
          <w:tab w:val="num" w:pos="360"/>
        </w:tabs>
        <w:spacing w:before="0" w:beforeAutospacing="0" w:after="0" w:afterAutospacing="0"/>
        <w:ind w:left="0" w:firstLine="0"/>
        <w:rPr>
          <w:rFonts w:ascii="Helvetica" w:eastAsia="Helvetica" w:hAnsi="Helvetica" w:cs="Helvetica"/>
          <w:b w:val="0"/>
          <w:bCs w:val="0"/>
          <w:color w:val="000000" w:themeColor="text1"/>
          <w:sz w:val="24"/>
          <w:szCs w:val="24"/>
        </w:rPr>
      </w:pPr>
      <w:r>
        <w:rPr>
          <w:rFonts w:ascii="Helvetica" w:eastAsia="Helvetica" w:hAnsi="Helvetica" w:cs="Helvetica"/>
          <w:b w:val="0"/>
          <w:bCs w:val="0"/>
          <w:color w:val="000000" w:themeColor="text1"/>
          <w:sz w:val="24"/>
          <w:szCs w:val="24"/>
        </w:rPr>
        <w:t>Question Two: What do we know about the youth’s post school plans?</w:t>
      </w:r>
    </w:p>
    <w:p w14:paraId="56929A61" w14:textId="77777777" w:rsidR="00C60EA5" w:rsidRDefault="00C60EA5" w:rsidP="00C60EA5">
      <w:pPr>
        <w:pStyle w:val="Heading2"/>
        <w:numPr>
          <w:ilvl w:val="0"/>
          <w:numId w:val="11"/>
        </w:numPr>
        <w:tabs>
          <w:tab w:val="num" w:pos="360"/>
        </w:tabs>
        <w:spacing w:before="0" w:beforeAutospacing="0" w:after="0" w:afterAutospacing="0"/>
        <w:ind w:left="0" w:firstLine="0"/>
        <w:rPr>
          <w:rFonts w:ascii="Helvetica" w:eastAsia="Helvetica" w:hAnsi="Helvetica" w:cs="Helvetica"/>
          <w:b w:val="0"/>
          <w:bCs w:val="0"/>
          <w:color w:val="000000" w:themeColor="text1"/>
          <w:sz w:val="24"/>
          <w:szCs w:val="24"/>
        </w:rPr>
      </w:pPr>
      <w:r>
        <w:rPr>
          <w:rFonts w:ascii="Helvetica" w:eastAsia="Helvetica" w:hAnsi="Helvetica" w:cs="Helvetica"/>
          <w:b w:val="0"/>
          <w:bCs w:val="0"/>
          <w:color w:val="000000" w:themeColor="text1"/>
          <w:sz w:val="24"/>
          <w:szCs w:val="24"/>
        </w:rPr>
        <w:t>Question Three: What do we know about the youth?</w:t>
      </w:r>
    </w:p>
    <w:p w14:paraId="51395B72" w14:textId="77777777" w:rsidR="00C60EA5" w:rsidRDefault="00C60EA5" w:rsidP="00C60EA5">
      <w:pPr>
        <w:pStyle w:val="Heading2"/>
        <w:numPr>
          <w:ilvl w:val="0"/>
          <w:numId w:val="11"/>
        </w:numPr>
        <w:tabs>
          <w:tab w:val="num" w:pos="360"/>
        </w:tabs>
        <w:spacing w:before="0" w:beforeAutospacing="0" w:after="0" w:afterAutospacing="0"/>
        <w:ind w:left="0" w:firstLine="0"/>
        <w:rPr>
          <w:rFonts w:ascii="Helvetica" w:eastAsia="Helvetica" w:hAnsi="Helvetica" w:cs="Helvetica"/>
          <w:b w:val="0"/>
          <w:bCs w:val="0"/>
          <w:color w:val="000000" w:themeColor="text1"/>
          <w:sz w:val="24"/>
          <w:szCs w:val="24"/>
        </w:rPr>
      </w:pPr>
      <w:r>
        <w:rPr>
          <w:rFonts w:ascii="Helvetica" w:eastAsia="Helvetica" w:hAnsi="Helvetica" w:cs="Helvetica"/>
          <w:b w:val="0"/>
          <w:bCs w:val="0"/>
          <w:color w:val="000000" w:themeColor="text1"/>
          <w:sz w:val="24"/>
          <w:szCs w:val="24"/>
        </w:rPr>
        <w:t>Question Four: What else do we need to know?  How will we get it?</w:t>
      </w:r>
    </w:p>
    <w:p w14:paraId="207606F2" w14:textId="77777777" w:rsidR="00C60EA5" w:rsidRDefault="00C60EA5" w:rsidP="00C60EA5">
      <w:pPr>
        <w:pStyle w:val="Heading2"/>
        <w:numPr>
          <w:ilvl w:val="0"/>
          <w:numId w:val="11"/>
        </w:numPr>
        <w:tabs>
          <w:tab w:val="num" w:pos="360"/>
        </w:tabs>
        <w:spacing w:before="0" w:beforeAutospacing="0" w:after="0" w:afterAutospacing="0"/>
        <w:ind w:left="0" w:firstLine="0"/>
        <w:rPr>
          <w:rFonts w:ascii="Helvetica" w:eastAsia="Helvetica" w:hAnsi="Helvetica" w:cs="Helvetica"/>
          <w:b w:val="0"/>
          <w:bCs w:val="0"/>
          <w:color w:val="000000" w:themeColor="text1"/>
          <w:sz w:val="24"/>
          <w:szCs w:val="24"/>
        </w:rPr>
      </w:pPr>
      <w:r>
        <w:rPr>
          <w:rFonts w:ascii="Helvetica" w:eastAsia="Helvetica" w:hAnsi="Helvetica" w:cs="Helvetica"/>
          <w:b w:val="0"/>
          <w:bCs w:val="0"/>
          <w:color w:val="000000" w:themeColor="text1"/>
          <w:sz w:val="24"/>
          <w:szCs w:val="24"/>
        </w:rPr>
        <w:t>Question Five: What do the data mean for the youth’s adult life outcomes?</w:t>
      </w:r>
    </w:p>
    <w:p w14:paraId="6AF54648" w14:textId="77777777" w:rsidR="00C60EA5" w:rsidRDefault="00C60EA5" w:rsidP="00C60EA5">
      <w:pPr>
        <w:pStyle w:val="Heading2"/>
        <w:numPr>
          <w:ilvl w:val="0"/>
          <w:numId w:val="11"/>
        </w:numPr>
        <w:tabs>
          <w:tab w:val="num" w:pos="360"/>
        </w:tabs>
        <w:spacing w:before="0" w:beforeAutospacing="0" w:after="0" w:afterAutospacing="0"/>
        <w:ind w:left="0" w:firstLine="0"/>
        <w:rPr>
          <w:rFonts w:ascii="Helvetica" w:eastAsia="Helvetica" w:hAnsi="Helvetica" w:cs="Helvetica"/>
          <w:b w:val="0"/>
          <w:bCs w:val="0"/>
          <w:color w:val="000000" w:themeColor="text1"/>
          <w:sz w:val="24"/>
          <w:szCs w:val="24"/>
        </w:rPr>
      </w:pPr>
      <w:r>
        <w:rPr>
          <w:rFonts w:ascii="Helvetica" w:eastAsia="Helvetica" w:hAnsi="Helvetica" w:cs="Helvetica"/>
          <w:b w:val="0"/>
          <w:bCs w:val="0"/>
          <w:color w:val="000000" w:themeColor="text1"/>
          <w:sz w:val="24"/>
          <w:szCs w:val="24"/>
        </w:rPr>
        <w:t>Question Six: What steps will we put in place?  How will we know they are effective?</w:t>
      </w:r>
    </w:p>
    <w:p w14:paraId="7547592F" w14:textId="77777777" w:rsidR="00C60EA5" w:rsidRDefault="00C60EA5"/>
    <w:p w14:paraId="68FAA0B3" w14:textId="41179031" w:rsidR="002E713D" w:rsidRDefault="005E1079">
      <w:r>
        <w:t xml:space="preserve"> </w:t>
      </w:r>
    </w:p>
    <w:p w14:paraId="1171BCA4" w14:textId="0F36C4E8" w:rsidR="002E713D" w:rsidRPr="005E1079" w:rsidRDefault="005E1079" w:rsidP="005E1079">
      <w:pPr>
        <w:jc w:val="center"/>
      </w:pPr>
      <w:r>
        <w:rPr>
          <w:noProof/>
        </w:rPr>
        <w:drawing>
          <wp:inline distT="0" distB="0" distL="0" distR="0" wp14:anchorId="355D64E2" wp14:editId="2675C5EC">
            <wp:extent cx="5154561" cy="2879065"/>
            <wp:effectExtent l="12700" t="12700" r="14605" b="17145"/>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62222" cy="2883344"/>
                    </a:xfrm>
                    <a:prstGeom prst="rect">
                      <a:avLst/>
                    </a:prstGeom>
                    <a:ln>
                      <a:solidFill>
                        <a:schemeClr val="tx1"/>
                      </a:solidFill>
                    </a:ln>
                  </pic:spPr>
                </pic:pic>
              </a:graphicData>
            </a:graphic>
          </wp:inline>
        </w:drawing>
      </w:r>
    </w:p>
    <w:p w14:paraId="6403919D" w14:textId="30985F79" w:rsidR="002E713D" w:rsidRDefault="002E713D">
      <w:pPr>
        <w:rPr>
          <w:sz w:val="20"/>
          <w:szCs w:val="20"/>
        </w:rPr>
      </w:pPr>
    </w:p>
    <w:p w14:paraId="0C1E22D3" w14:textId="401EBF16" w:rsidR="002E713D" w:rsidRPr="006C45B8" w:rsidRDefault="002E713D">
      <w:pPr>
        <w:rPr>
          <w:sz w:val="20"/>
          <w:szCs w:val="20"/>
        </w:rPr>
      </w:pPr>
      <w:r>
        <w:rPr>
          <w:noProof/>
          <w:sz w:val="20"/>
          <w:szCs w:val="20"/>
        </w:rPr>
        <mc:AlternateContent>
          <mc:Choice Requires="wps">
            <w:drawing>
              <wp:anchor distT="0" distB="0" distL="114300" distR="114300" simplePos="0" relativeHeight="251658240" behindDoc="0" locked="0" layoutInCell="1" allowOverlap="1" wp14:anchorId="214A797D" wp14:editId="5A34C887">
                <wp:simplePos x="0" y="0"/>
                <wp:positionH relativeFrom="column">
                  <wp:posOffset>601980</wp:posOffset>
                </wp:positionH>
                <wp:positionV relativeFrom="paragraph">
                  <wp:posOffset>143510</wp:posOffset>
                </wp:positionV>
                <wp:extent cx="4884420" cy="2171700"/>
                <wp:effectExtent l="0" t="0" r="5080" b="0"/>
                <wp:wrapNone/>
                <wp:docPr id="2" name="Text Box 2"/>
                <wp:cNvGraphicFramePr/>
                <a:graphic xmlns:a="http://schemas.openxmlformats.org/drawingml/2006/main">
                  <a:graphicData uri="http://schemas.microsoft.com/office/word/2010/wordprocessingShape">
                    <wps:wsp>
                      <wps:cNvSpPr txBox="1"/>
                      <wps:spPr>
                        <a:xfrm>
                          <a:off x="0" y="0"/>
                          <a:ext cx="4884420" cy="2171700"/>
                        </a:xfrm>
                        <a:prstGeom prst="rect">
                          <a:avLst/>
                        </a:prstGeom>
                        <a:solidFill>
                          <a:schemeClr val="lt1"/>
                        </a:solidFill>
                        <a:ln w="6350">
                          <a:noFill/>
                        </a:ln>
                      </wps:spPr>
                      <wps:txbx>
                        <w:txbxContent>
                          <w:p w14:paraId="040DE423" w14:textId="77777777" w:rsidR="002E713D" w:rsidRPr="002E713D" w:rsidRDefault="002E713D" w:rsidP="002E713D">
                            <w:pPr>
                              <w:pBdr>
                                <w:left w:val="single" w:sz="4" w:space="4" w:color="000000"/>
                                <w:right w:val="single" w:sz="4" w:space="4" w:color="000000"/>
                              </w:pBdr>
                              <w:rPr>
                                <w:b/>
                                <w:bCs/>
                              </w:rPr>
                            </w:pPr>
                            <w:r w:rsidRPr="002E713D">
                              <w:rPr>
                                <w:b/>
                                <w:bCs/>
                              </w:rPr>
                              <w:t>Gregory – Background Information</w:t>
                            </w:r>
                          </w:p>
                          <w:p w14:paraId="23F5BAE1" w14:textId="77777777" w:rsidR="002E713D" w:rsidRPr="002E713D" w:rsidRDefault="002E713D" w:rsidP="002E713D">
                            <w:pPr>
                              <w:pBdr>
                                <w:left w:val="single" w:sz="4" w:space="4" w:color="000000"/>
                                <w:right w:val="single" w:sz="4" w:space="4" w:color="000000"/>
                              </w:pBdr>
                              <w:rPr>
                                <w:i/>
                                <w:iCs/>
                              </w:rPr>
                            </w:pPr>
                            <w:r w:rsidRPr="002E713D">
                              <w:rPr>
                                <w:i/>
                                <w:iCs/>
                              </w:rPr>
                              <w:t>Gregory is a 15-year-old high school sophomore.  He will turn 16 soon and it is time to formally begin transition planning.  His teacher talks with Greg and his family about this at his annual IEP meeting.  His mom attended a training where they discussed planning with a team that included other people and she is interested in this for Greg.  His teacher contacts the local VR and the Disabilities Services offices for contact people to serve on the team.  Greg also wants his brother and a neighborhood friend to be on the team.  Greg has been receiving mental health services and his mom thinks his counselor would be a good team member. Everyone agrees to attend a meeting to begin transition planning.</w:t>
                            </w:r>
                          </w:p>
                          <w:p w14:paraId="06F7FEEA" w14:textId="77777777" w:rsidR="002E713D" w:rsidRPr="002E713D" w:rsidRDefault="002E713D" w:rsidP="002E713D">
                            <w:pPr>
                              <w:pBdr>
                                <w:left w:val="single" w:sz="4" w:space="4" w:color="000000"/>
                                <w:right w:val="single" w:sz="4" w:space="4" w:color="000000"/>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A797D" id="_x0000_t202" coordsize="21600,21600" o:spt="202" path="m,l,21600r21600,l21600,xe">
                <v:stroke joinstyle="miter"/>
                <v:path gradientshapeok="t" o:connecttype="rect"/>
              </v:shapetype>
              <v:shape id="Text Box 2" o:spid="_x0000_s1026" type="#_x0000_t202" style="position:absolute;margin-left:47.4pt;margin-top:11.3pt;width:384.6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" fillcolor="white [3201]" stroked="f" strokeweight=".5pt">
                <v:textbox>
                  <w:txbxContent>
                    <w:p w14:paraId="040DE423" w14:textId="77777777" w:rsidR="002E713D" w:rsidRPr="002E713D" w:rsidRDefault="002E713D" w:rsidP="002E713D">
                      <w:pPr>
                        <w:pBdr>
                          <w:left w:val="single" w:sz="4" w:space="4" w:color="000000"/>
                          <w:right w:val="single" w:sz="4" w:space="4" w:color="000000"/>
                        </w:pBdr>
                        <w:rPr>
                          <w:b/>
                          <w:bCs/>
                        </w:rPr>
                      </w:pPr>
                      <w:r w:rsidRPr="002E713D">
                        <w:rPr>
                          <w:b/>
                          <w:bCs/>
                        </w:rPr>
                        <w:t>Gregory – Background Information</w:t>
                      </w:r>
                    </w:p>
                    <w:p w14:paraId="23F5BAE1" w14:textId="77777777" w:rsidR="002E713D" w:rsidRPr="002E713D" w:rsidRDefault="002E713D" w:rsidP="002E713D">
                      <w:pPr>
                        <w:pBdr>
                          <w:left w:val="single" w:sz="4" w:space="4" w:color="000000"/>
                          <w:right w:val="single" w:sz="4" w:space="4" w:color="000000"/>
                        </w:pBdr>
                        <w:rPr>
                          <w:i/>
                          <w:iCs/>
                        </w:rPr>
                      </w:pPr>
                      <w:r w:rsidRPr="002E713D">
                        <w:rPr>
                          <w:i/>
                          <w:iCs/>
                        </w:rPr>
                        <w:t>Gregory is a 15-year-old high school sophomore.  He will turn 16 soon and it is time to formally begin transition planning.  His teacher talks with Greg and his family about this at his annual IEP meeting.  His mom attended a training where they discussed planning with a team that included other people and she is interested in this for Greg.  His teacher contacts the local VR and the Disabilities Services offices for contact people to serve on the team.  Greg also wants his brother and a neighborhood friend to be on the team.  Greg has been receiving mental health services and his mom thinks his counselor would be a good team member. Everyone agrees to attend a meeting to begin transition planning.</w:t>
                      </w:r>
                    </w:p>
                    <w:p w14:paraId="06F7FEEA" w14:textId="77777777" w:rsidR="002E713D" w:rsidRPr="002E713D" w:rsidRDefault="002E713D" w:rsidP="002E713D">
                      <w:pPr>
                        <w:pBdr>
                          <w:left w:val="single" w:sz="4" w:space="4" w:color="000000"/>
                          <w:right w:val="single" w:sz="4" w:space="4" w:color="000000"/>
                        </w:pBdr>
                      </w:pPr>
                    </w:p>
                  </w:txbxContent>
                </v:textbox>
              </v:shape>
            </w:pict>
          </mc:Fallback>
        </mc:AlternateContent>
      </w:r>
    </w:p>
    <w:p w14:paraId="1FEF0301" w14:textId="00E99611" w:rsidR="002E713D" w:rsidRDefault="002E713D" w:rsidP="00412AFA">
      <w:pPr>
        <w:pStyle w:val="Heading2"/>
        <w:spacing w:before="0" w:beforeAutospacing="0" w:after="0" w:afterAutospacing="0"/>
        <w:rPr>
          <w:rFonts w:asciiTheme="minorHAnsi" w:eastAsia="Helvetica" w:hAnsiTheme="minorHAnsi" w:cstheme="minorHAnsi"/>
          <w:color w:val="000000" w:themeColor="text1"/>
          <w:sz w:val="24"/>
          <w:szCs w:val="24"/>
        </w:rPr>
      </w:pPr>
    </w:p>
    <w:p w14:paraId="1D1EEC12" w14:textId="25311BA7" w:rsidR="002E713D" w:rsidRDefault="002E713D" w:rsidP="00412AFA">
      <w:pPr>
        <w:pStyle w:val="Heading2"/>
        <w:spacing w:before="0" w:beforeAutospacing="0" w:after="0" w:afterAutospacing="0"/>
        <w:rPr>
          <w:rFonts w:asciiTheme="minorHAnsi" w:eastAsia="Helvetica" w:hAnsiTheme="minorHAnsi" w:cstheme="minorHAnsi"/>
          <w:color w:val="000000" w:themeColor="text1"/>
          <w:sz w:val="24"/>
          <w:szCs w:val="24"/>
        </w:rPr>
      </w:pPr>
    </w:p>
    <w:p w14:paraId="0FA88243" w14:textId="2E0E1B1C" w:rsidR="00412AFA" w:rsidRDefault="00412AFA" w:rsidP="00412AFA">
      <w:pPr>
        <w:pStyle w:val="Heading2"/>
        <w:spacing w:before="0" w:beforeAutospacing="0" w:after="0" w:afterAutospacing="0"/>
        <w:rPr>
          <w:rFonts w:ascii="Helvetica" w:eastAsia="Helvetica" w:hAnsi="Helvetica" w:cs="Helvetica"/>
          <w:b w:val="0"/>
          <w:bCs w:val="0"/>
          <w:i/>
          <w:iCs/>
          <w:color w:val="000000" w:themeColor="text1"/>
          <w:sz w:val="24"/>
          <w:szCs w:val="24"/>
        </w:rPr>
      </w:pPr>
    </w:p>
    <w:p w14:paraId="6D942184" w14:textId="77777777" w:rsidR="002E713D" w:rsidRDefault="002E713D" w:rsidP="00412AFA">
      <w:pPr>
        <w:pStyle w:val="Heading2"/>
        <w:spacing w:before="0" w:beforeAutospacing="0" w:after="0" w:afterAutospacing="0"/>
        <w:rPr>
          <w:rFonts w:asciiTheme="minorHAnsi" w:eastAsia="Helvetica" w:hAnsiTheme="minorHAnsi" w:cstheme="minorHAnsi"/>
          <w:color w:val="000000" w:themeColor="text1"/>
          <w:sz w:val="24"/>
          <w:szCs w:val="24"/>
        </w:rPr>
      </w:pPr>
    </w:p>
    <w:p w14:paraId="564858DE" w14:textId="77777777" w:rsidR="002E713D" w:rsidRDefault="002E713D" w:rsidP="00412AFA">
      <w:pPr>
        <w:pStyle w:val="Heading2"/>
        <w:spacing w:before="0" w:beforeAutospacing="0" w:after="0" w:afterAutospacing="0"/>
        <w:rPr>
          <w:rFonts w:asciiTheme="minorHAnsi" w:eastAsia="Helvetica" w:hAnsiTheme="minorHAnsi" w:cstheme="minorHAnsi"/>
          <w:color w:val="000000" w:themeColor="text1"/>
          <w:sz w:val="24"/>
          <w:szCs w:val="24"/>
        </w:rPr>
      </w:pPr>
    </w:p>
    <w:p w14:paraId="26D10047" w14:textId="77777777" w:rsidR="002E713D" w:rsidRDefault="002E713D" w:rsidP="00412AFA">
      <w:pPr>
        <w:pStyle w:val="Heading2"/>
        <w:spacing w:before="0" w:beforeAutospacing="0" w:after="0" w:afterAutospacing="0"/>
        <w:rPr>
          <w:rFonts w:asciiTheme="minorHAnsi" w:eastAsia="Helvetica" w:hAnsiTheme="minorHAnsi" w:cstheme="minorHAnsi"/>
          <w:color w:val="000000" w:themeColor="text1"/>
          <w:sz w:val="24"/>
          <w:szCs w:val="24"/>
        </w:rPr>
      </w:pPr>
    </w:p>
    <w:p w14:paraId="562EAA8B" w14:textId="77777777" w:rsidR="002E713D" w:rsidRDefault="002E713D" w:rsidP="00412AFA">
      <w:pPr>
        <w:pStyle w:val="Heading2"/>
        <w:spacing w:before="0" w:beforeAutospacing="0" w:after="0" w:afterAutospacing="0"/>
        <w:rPr>
          <w:rFonts w:asciiTheme="minorHAnsi" w:eastAsia="Helvetica" w:hAnsiTheme="minorHAnsi" w:cstheme="minorHAnsi"/>
          <w:color w:val="000000" w:themeColor="text1"/>
          <w:sz w:val="24"/>
          <w:szCs w:val="24"/>
        </w:rPr>
      </w:pPr>
    </w:p>
    <w:p w14:paraId="6D63017A" w14:textId="7695792B" w:rsidR="002E713D" w:rsidRDefault="002E713D" w:rsidP="00412AFA">
      <w:pPr>
        <w:pStyle w:val="Heading2"/>
        <w:spacing w:before="0" w:beforeAutospacing="0" w:after="0" w:afterAutospacing="0"/>
        <w:rPr>
          <w:rFonts w:asciiTheme="minorHAnsi" w:eastAsia="Helvetica" w:hAnsiTheme="minorHAnsi" w:cstheme="minorHAnsi"/>
          <w:color w:val="000000" w:themeColor="text1"/>
          <w:sz w:val="24"/>
          <w:szCs w:val="24"/>
        </w:rPr>
      </w:pPr>
    </w:p>
    <w:p w14:paraId="5F566014" w14:textId="0FB0CA0B" w:rsidR="002E713D" w:rsidRDefault="002E713D" w:rsidP="00412AFA">
      <w:pPr>
        <w:pStyle w:val="Heading2"/>
        <w:spacing w:before="0" w:beforeAutospacing="0" w:after="0" w:afterAutospacing="0"/>
        <w:rPr>
          <w:rFonts w:asciiTheme="minorHAnsi" w:eastAsia="Helvetica" w:hAnsiTheme="minorHAnsi" w:cstheme="minorHAnsi"/>
          <w:color w:val="000000" w:themeColor="text1"/>
          <w:sz w:val="24"/>
          <w:szCs w:val="24"/>
        </w:rPr>
      </w:pPr>
    </w:p>
    <w:p w14:paraId="0C43B542" w14:textId="77D432F0" w:rsidR="002E713D" w:rsidRDefault="002E713D" w:rsidP="00412AFA">
      <w:pPr>
        <w:pStyle w:val="Heading2"/>
        <w:spacing w:before="0" w:beforeAutospacing="0" w:after="0" w:afterAutospacing="0"/>
        <w:rPr>
          <w:rFonts w:asciiTheme="minorHAnsi" w:eastAsia="Helvetica" w:hAnsiTheme="minorHAnsi" w:cstheme="minorHAnsi"/>
          <w:color w:val="000000" w:themeColor="text1"/>
          <w:sz w:val="24"/>
          <w:szCs w:val="24"/>
        </w:rPr>
      </w:pPr>
    </w:p>
    <w:p w14:paraId="73DDBEF3" w14:textId="1CF36C23" w:rsidR="002E713D" w:rsidRDefault="002E713D" w:rsidP="00412AFA">
      <w:pPr>
        <w:pStyle w:val="Heading2"/>
        <w:spacing w:before="0" w:beforeAutospacing="0" w:after="0" w:afterAutospacing="0"/>
        <w:rPr>
          <w:rFonts w:asciiTheme="minorHAnsi" w:eastAsia="Helvetica" w:hAnsiTheme="minorHAnsi" w:cstheme="minorHAnsi"/>
          <w:color w:val="000000" w:themeColor="text1"/>
          <w:sz w:val="24"/>
          <w:szCs w:val="24"/>
        </w:rPr>
      </w:pPr>
    </w:p>
    <w:p w14:paraId="3F2BC422" w14:textId="77777777" w:rsidR="002E713D" w:rsidRDefault="002E713D" w:rsidP="00412AFA">
      <w:pPr>
        <w:pStyle w:val="Heading2"/>
        <w:spacing w:before="0" w:beforeAutospacing="0" w:after="0" w:afterAutospacing="0"/>
        <w:rPr>
          <w:rFonts w:asciiTheme="minorHAnsi" w:eastAsia="Helvetica" w:hAnsiTheme="minorHAnsi" w:cstheme="minorHAnsi"/>
          <w:color w:val="000000" w:themeColor="text1"/>
          <w:sz w:val="24"/>
          <w:szCs w:val="24"/>
        </w:rPr>
      </w:pPr>
    </w:p>
    <w:p w14:paraId="057F8AAF" w14:textId="2572AE60" w:rsidR="00412AFA" w:rsidRPr="006C45B8" w:rsidRDefault="00412AFA" w:rsidP="00412AFA">
      <w:pPr>
        <w:pStyle w:val="Heading2"/>
        <w:spacing w:before="0" w:beforeAutospacing="0" w:after="0" w:afterAutospacing="0"/>
        <w:rPr>
          <w:rFonts w:asciiTheme="minorHAnsi" w:eastAsia="Helvetica" w:hAnsiTheme="minorHAnsi" w:cstheme="minorHAnsi"/>
          <w:color w:val="000000" w:themeColor="text1"/>
          <w:sz w:val="24"/>
          <w:szCs w:val="24"/>
        </w:rPr>
      </w:pPr>
      <w:r w:rsidRPr="006C45B8">
        <w:rPr>
          <w:rFonts w:asciiTheme="minorHAnsi" w:eastAsia="Helvetica" w:hAnsiTheme="minorHAnsi" w:cstheme="minorHAnsi"/>
          <w:color w:val="000000" w:themeColor="text1"/>
          <w:sz w:val="24"/>
          <w:szCs w:val="24"/>
        </w:rPr>
        <w:lastRenderedPageBreak/>
        <w:t xml:space="preserve">Question One:  Who is on the </w:t>
      </w:r>
      <w:r w:rsidR="007D5D87" w:rsidRPr="006C45B8">
        <w:rPr>
          <w:rFonts w:asciiTheme="minorHAnsi" w:eastAsia="Helvetica" w:hAnsiTheme="minorHAnsi" w:cstheme="minorHAnsi"/>
          <w:color w:val="000000" w:themeColor="text1"/>
          <w:sz w:val="24"/>
          <w:szCs w:val="24"/>
        </w:rPr>
        <w:t>youth’s te</w:t>
      </w:r>
      <w:r w:rsidRPr="006C45B8">
        <w:rPr>
          <w:rFonts w:asciiTheme="minorHAnsi" w:eastAsia="Helvetica" w:hAnsiTheme="minorHAnsi" w:cstheme="minorHAnsi"/>
          <w:color w:val="000000" w:themeColor="text1"/>
          <w:sz w:val="24"/>
          <w:szCs w:val="24"/>
        </w:rPr>
        <w:t>am?</w:t>
      </w:r>
    </w:p>
    <w:p w14:paraId="54467C9A" w14:textId="1B8FB52F" w:rsidR="00F314D6" w:rsidRPr="006C45B8" w:rsidRDefault="006C45B8" w:rsidP="006C45B8">
      <w:pPr>
        <w:pStyle w:val="Heading2"/>
        <w:spacing w:before="0" w:beforeAutospacing="0" w:after="0" w:afterAutospacing="0"/>
        <w:rPr>
          <w:rFonts w:asciiTheme="minorHAnsi" w:eastAsia="Helvetica" w:hAnsiTheme="minorHAnsi" w:cstheme="minorHAnsi"/>
          <w:b w:val="0"/>
          <w:bCs w:val="0"/>
          <w:color w:val="000000" w:themeColor="text1"/>
          <w:sz w:val="24"/>
          <w:szCs w:val="24"/>
        </w:rPr>
      </w:pPr>
      <w:r>
        <w:rPr>
          <w:rFonts w:asciiTheme="minorHAnsi" w:eastAsia="Helvetica" w:hAnsiTheme="minorHAnsi" w:cstheme="minorHAnsi"/>
          <w:b w:val="0"/>
          <w:bCs w:val="0"/>
          <w:color w:val="000000" w:themeColor="text1"/>
          <w:sz w:val="24"/>
          <w:szCs w:val="24"/>
        </w:rPr>
        <w:t>Greg’s teacher contacted the people suggested for the team and arranged a date for them to meet.  She</w:t>
      </w:r>
      <w:r w:rsidR="00FD2D16" w:rsidRPr="006C45B8">
        <w:rPr>
          <w:rFonts w:asciiTheme="minorHAnsi" w:eastAsia="Helvetica" w:hAnsiTheme="minorHAnsi" w:cstheme="minorHAnsi"/>
          <w:b w:val="0"/>
          <w:bCs w:val="0"/>
          <w:color w:val="000000" w:themeColor="text1"/>
          <w:sz w:val="24"/>
          <w:szCs w:val="24"/>
        </w:rPr>
        <w:t xml:space="preserve"> used the Team Roster template to gather contact information to share with each team member.  </w:t>
      </w:r>
    </w:p>
    <w:p w14:paraId="17C7C3C0" w14:textId="5A79AB2E" w:rsidR="00F314D6" w:rsidRDefault="00630D67">
      <w:r>
        <w:rPr>
          <w:noProof/>
        </w:rPr>
        <w:drawing>
          <wp:anchor distT="0" distB="0" distL="114300" distR="114300" simplePos="0" relativeHeight="251658247" behindDoc="0" locked="0" layoutInCell="1" allowOverlap="1" wp14:anchorId="08A8DCA8" wp14:editId="0B73A46F">
            <wp:simplePos x="0" y="0"/>
            <wp:positionH relativeFrom="column">
              <wp:posOffset>12700</wp:posOffset>
            </wp:positionH>
            <wp:positionV relativeFrom="paragraph">
              <wp:posOffset>12065</wp:posOffset>
            </wp:positionV>
            <wp:extent cx="2771330" cy="1597660"/>
            <wp:effectExtent l="12700" t="12700" r="10160" b="15240"/>
            <wp:wrapThrough wrapText="bothSides">
              <wp:wrapPolygon edited="0">
                <wp:start x="-99" y="-172"/>
                <wp:lineTo x="-99" y="21634"/>
                <wp:lineTo x="21580" y="21634"/>
                <wp:lineTo x="21580" y="-172"/>
                <wp:lineTo x="-99" y="-172"/>
              </wp:wrapPolygon>
            </wp:wrapThrough>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1330" cy="15976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946EEBF" w14:textId="45F4C13A" w:rsidR="00FA37A4" w:rsidRDefault="008A72B7">
      <w:r>
        <w:t>People on Greg’s planning team</w:t>
      </w:r>
      <w:r w:rsidR="00C044C5">
        <w:t>: Mariel and Rico Rivera</w:t>
      </w:r>
      <w:r w:rsidR="009860A6">
        <w:t>, parents</w:t>
      </w:r>
      <w:r w:rsidR="006504C7">
        <w:t xml:space="preserve">; Gregory Rivera, student; Mica Murray, Greg’s friend; </w:t>
      </w:r>
      <w:r w:rsidR="008043ED">
        <w:t xml:space="preserve">Robert Rivera, brother; Thomas Master, VR Counselor; Barbara George, Ideal County </w:t>
      </w:r>
      <w:r w:rsidR="00326E35">
        <w:t xml:space="preserve">Board of Developmental Disabilities; Frances </w:t>
      </w:r>
      <w:proofErr w:type="spellStart"/>
      <w:r w:rsidR="00326E35">
        <w:t>Anola</w:t>
      </w:r>
      <w:proofErr w:type="spellEnd"/>
      <w:r w:rsidR="00326E35">
        <w:t>, Ideal School, Intervention Specialist; Seth Howard, Community Mental Health Counselor</w:t>
      </w:r>
    </w:p>
    <w:p w14:paraId="0A580C2D" w14:textId="74464001" w:rsidR="00FA37A4" w:rsidRDefault="00FA37A4"/>
    <w:p w14:paraId="3AEC354E" w14:textId="1244D449" w:rsidR="00FA37A4" w:rsidRDefault="007D5D87">
      <w:pPr>
        <w:rPr>
          <w:b/>
          <w:bCs/>
        </w:rPr>
      </w:pPr>
      <w:r>
        <w:rPr>
          <w:b/>
          <w:bCs/>
        </w:rPr>
        <w:t>Question Two:  What do we know about the youth’s desired adult life outcomes?</w:t>
      </w:r>
    </w:p>
    <w:p w14:paraId="6F3A7588" w14:textId="410F3FD1" w:rsidR="00A54EA6" w:rsidRPr="00A54EA6" w:rsidRDefault="00A54EA6" w:rsidP="00A54EA6">
      <w:r w:rsidRPr="00A54EA6">
        <w:t xml:space="preserve">All the people who committed to participate attended an initial transition planning meeting. They introduced themselves and agency representatives gave some background on what their agency does to support transition. Greg’s teacher was facilitating the meeting.  </w:t>
      </w:r>
    </w:p>
    <w:p w14:paraId="7590BC60" w14:textId="010FFA50" w:rsidR="00A54EA6" w:rsidRDefault="00524AC4">
      <w:pPr>
        <w:rPr>
          <w:b/>
          <w:bCs/>
        </w:rPr>
      </w:pPr>
      <w:r>
        <w:rPr>
          <w:b/>
          <w:bCs/>
          <w:noProof/>
        </w:rPr>
        <mc:AlternateContent>
          <mc:Choice Requires="wps">
            <w:drawing>
              <wp:anchor distT="0" distB="0" distL="114300" distR="114300" simplePos="0" relativeHeight="251658241" behindDoc="0" locked="0" layoutInCell="1" allowOverlap="1" wp14:anchorId="341887C1" wp14:editId="4644FBE0">
                <wp:simplePos x="0" y="0"/>
                <wp:positionH relativeFrom="column">
                  <wp:posOffset>560439</wp:posOffset>
                </wp:positionH>
                <wp:positionV relativeFrom="paragraph">
                  <wp:posOffset>87364</wp:posOffset>
                </wp:positionV>
                <wp:extent cx="4800477" cy="2182761"/>
                <wp:effectExtent l="0" t="0" r="635" b="1905"/>
                <wp:wrapNone/>
                <wp:docPr id="6" name="Text Box 6"/>
                <wp:cNvGraphicFramePr/>
                <a:graphic xmlns:a="http://schemas.openxmlformats.org/drawingml/2006/main">
                  <a:graphicData uri="http://schemas.microsoft.com/office/word/2010/wordprocessingShape">
                    <wps:wsp>
                      <wps:cNvSpPr txBox="1"/>
                      <wps:spPr>
                        <a:xfrm>
                          <a:off x="0" y="0"/>
                          <a:ext cx="4800477" cy="2182761"/>
                        </a:xfrm>
                        <a:prstGeom prst="rect">
                          <a:avLst/>
                        </a:prstGeom>
                        <a:solidFill>
                          <a:schemeClr val="lt1"/>
                        </a:solidFill>
                        <a:ln w="6350">
                          <a:noFill/>
                        </a:ln>
                      </wps:spPr>
                      <wps:txbx>
                        <w:txbxContent>
                          <w:p w14:paraId="6D350D1B" w14:textId="77777777" w:rsidR="00524AC4" w:rsidRPr="001A41E4" w:rsidRDefault="00524AC4" w:rsidP="00524AC4">
                            <w:pPr>
                              <w:pBdr>
                                <w:left w:val="single" w:sz="4" w:space="4" w:color="000000"/>
                                <w:right w:val="single" w:sz="4" w:space="4" w:color="000000"/>
                              </w:pBdr>
                              <w:rPr>
                                <w:rFonts w:cstheme="minorHAnsi"/>
                                <w:i/>
                                <w:iCs/>
                              </w:rPr>
                            </w:pPr>
                            <w:r w:rsidRPr="001A41E4">
                              <w:rPr>
                                <w:rFonts w:cstheme="minorHAnsi"/>
                                <w:i/>
                                <w:iCs/>
                              </w:rPr>
                              <w:t xml:space="preserve">Greg has been persistent in talking about getting a job in retail.  His older brother is a manager at a clothing store and Greg adores him.  His family and teachers have real misgivings about retail being a good fit for Greg.  He has some significant sensitivity to loud noises, certain </w:t>
                            </w:r>
                            <w:proofErr w:type="gramStart"/>
                            <w:r w:rsidRPr="001A41E4">
                              <w:rPr>
                                <w:rFonts w:cstheme="minorHAnsi"/>
                                <w:i/>
                                <w:iCs/>
                              </w:rPr>
                              <w:t>lighting</w:t>
                            </w:r>
                            <w:proofErr w:type="gramEnd"/>
                            <w:r w:rsidRPr="001A41E4">
                              <w:rPr>
                                <w:rFonts w:cstheme="minorHAnsi"/>
                                <w:i/>
                                <w:iCs/>
                              </w:rPr>
                              <w:t xml:space="preserve"> and lot a movement of people around him.  These sensitivities may not be a good match with the sometimes-chaotic retail environment.  When on overload, Greg is prone to self-harm. </w:t>
                            </w:r>
                          </w:p>
                          <w:p w14:paraId="2744BB59" w14:textId="77777777" w:rsidR="00524AC4" w:rsidRPr="001A41E4" w:rsidRDefault="00524AC4" w:rsidP="00524AC4">
                            <w:pPr>
                              <w:pBdr>
                                <w:left w:val="single" w:sz="4" w:space="4" w:color="000000"/>
                                <w:right w:val="single" w:sz="4" w:space="4" w:color="000000"/>
                              </w:pBdr>
                              <w:rPr>
                                <w:rFonts w:cstheme="minorHAnsi"/>
                                <w:i/>
                                <w:iCs/>
                              </w:rPr>
                            </w:pPr>
                          </w:p>
                          <w:p w14:paraId="12D40699" w14:textId="77777777" w:rsidR="00524AC4" w:rsidRPr="001A41E4" w:rsidRDefault="00524AC4" w:rsidP="00524AC4">
                            <w:pPr>
                              <w:pBdr>
                                <w:left w:val="single" w:sz="4" w:space="4" w:color="000000"/>
                                <w:right w:val="single" w:sz="4" w:space="4" w:color="000000"/>
                              </w:pBdr>
                              <w:rPr>
                                <w:rFonts w:cstheme="minorHAnsi"/>
                                <w:i/>
                                <w:iCs/>
                              </w:rPr>
                            </w:pPr>
                            <w:r w:rsidRPr="001A41E4">
                              <w:rPr>
                                <w:rFonts w:cstheme="minorHAnsi"/>
                                <w:i/>
                                <w:iCs/>
                              </w:rPr>
                              <w:t xml:space="preserve">Greg also talked about what he absolutely does not want to do in the future.  No work outside, he dislikes bugs and birds flying around.  No cleaning or food jobs, the smells are too strong and the lights too bright.  </w:t>
                            </w:r>
                          </w:p>
                          <w:p w14:paraId="67248259" w14:textId="77777777" w:rsidR="00524AC4" w:rsidRDefault="00524AC4" w:rsidP="00524AC4">
                            <w:pPr>
                              <w:pBdr>
                                <w:left w:val="single" w:sz="4" w:space="4" w:color="000000"/>
                                <w:right w:val="single" w:sz="4" w:space="4" w:color="000000"/>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887C1" id="Text Box 6" o:spid="_x0000_s1027" type="#_x0000_t202" style="position:absolute;margin-left:44.15pt;margin-top:6.9pt;width:378pt;height:171.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" fillcolor="white [3201]" stroked="f" strokeweight=".5pt">
                <v:textbox>
                  <w:txbxContent>
                    <w:p w14:paraId="6D350D1B" w14:textId="77777777" w:rsidR="00524AC4" w:rsidRPr="001A41E4" w:rsidRDefault="00524AC4" w:rsidP="00524AC4">
                      <w:pPr>
                        <w:pBdr>
                          <w:left w:val="single" w:sz="4" w:space="4" w:color="000000"/>
                          <w:right w:val="single" w:sz="4" w:space="4" w:color="000000"/>
                        </w:pBdr>
                        <w:rPr>
                          <w:rFonts w:cstheme="minorHAnsi"/>
                          <w:i/>
                          <w:iCs/>
                        </w:rPr>
                      </w:pPr>
                      <w:r w:rsidRPr="001A41E4">
                        <w:rPr>
                          <w:rFonts w:cstheme="minorHAnsi"/>
                          <w:i/>
                          <w:iCs/>
                        </w:rPr>
                        <w:t xml:space="preserve">Greg has been persistent in talking about getting a job in retail.  His older brother is a manager at a clothing store and Greg adores him.  His family and teachers have real misgivings about retail being a good fit for Greg.  He has some significant sensitivity to loud noises, certain </w:t>
                      </w:r>
                      <w:proofErr w:type="gramStart"/>
                      <w:r w:rsidRPr="001A41E4">
                        <w:rPr>
                          <w:rFonts w:cstheme="minorHAnsi"/>
                          <w:i/>
                          <w:iCs/>
                        </w:rPr>
                        <w:t>lighting</w:t>
                      </w:r>
                      <w:proofErr w:type="gramEnd"/>
                      <w:r w:rsidRPr="001A41E4">
                        <w:rPr>
                          <w:rFonts w:cstheme="minorHAnsi"/>
                          <w:i/>
                          <w:iCs/>
                        </w:rPr>
                        <w:t xml:space="preserve"> and lot a movement of people around him.  These sensitivities may not be a good match with the sometimes-chaotic retail environment.  When on overload, Greg is prone to self-harm. </w:t>
                      </w:r>
                    </w:p>
                    <w:p w14:paraId="2744BB59" w14:textId="77777777" w:rsidR="00524AC4" w:rsidRPr="001A41E4" w:rsidRDefault="00524AC4" w:rsidP="00524AC4">
                      <w:pPr>
                        <w:pBdr>
                          <w:left w:val="single" w:sz="4" w:space="4" w:color="000000"/>
                          <w:right w:val="single" w:sz="4" w:space="4" w:color="000000"/>
                        </w:pBdr>
                        <w:rPr>
                          <w:rFonts w:cstheme="minorHAnsi"/>
                          <w:i/>
                          <w:iCs/>
                        </w:rPr>
                      </w:pPr>
                    </w:p>
                    <w:p w14:paraId="12D40699" w14:textId="77777777" w:rsidR="00524AC4" w:rsidRPr="001A41E4" w:rsidRDefault="00524AC4" w:rsidP="00524AC4">
                      <w:pPr>
                        <w:pBdr>
                          <w:left w:val="single" w:sz="4" w:space="4" w:color="000000"/>
                          <w:right w:val="single" w:sz="4" w:space="4" w:color="000000"/>
                        </w:pBdr>
                        <w:rPr>
                          <w:rFonts w:cstheme="minorHAnsi"/>
                          <w:i/>
                          <w:iCs/>
                        </w:rPr>
                      </w:pPr>
                      <w:r w:rsidRPr="001A41E4">
                        <w:rPr>
                          <w:rFonts w:cstheme="minorHAnsi"/>
                          <w:i/>
                          <w:iCs/>
                        </w:rPr>
                        <w:t xml:space="preserve">Greg also talked about what he absolutely does not want to do in the future.  No work outside, he dislikes bugs and birds flying around.  No cleaning or food jobs, the smells are too strong and the lights too bright.  </w:t>
                      </w:r>
                    </w:p>
                    <w:p w14:paraId="67248259" w14:textId="77777777" w:rsidR="00524AC4" w:rsidRDefault="00524AC4" w:rsidP="00524AC4">
                      <w:pPr>
                        <w:pBdr>
                          <w:left w:val="single" w:sz="4" w:space="4" w:color="000000"/>
                          <w:right w:val="single" w:sz="4" w:space="4" w:color="000000"/>
                        </w:pBdr>
                      </w:pPr>
                    </w:p>
                  </w:txbxContent>
                </v:textbox>
              </v:shape>
            </w:pict>
          </mc:Fallback>
        </mc:AlternateContent>
      </w:r>
    </w:p>
    <w:p w14:paraId="6CC2C5A5" w14:textId="4563C25E" w:rsidR="00524AC4" w:rsidRDefault="00524AC4">
      <w:pPr>
        <w:rPr>
          <w:b/>
          <w:bCs/>
        </w:rPr>
      </w:pPr>
    </w:p>
    <w:p w14:paraId="39B2BF5E" w14:textId="25389D63" w:rsidR="00524AC4" w:rsidRDefault="00524AC4">
      <w:pPr>
        <w:rPr>
          <w:b/>
          <w:bCs/>
        </w:rPr>
      </w:pPr>
    </w:p>
    <w:p w14:paraId="354CCE10" w14:textId="77777777" w:rsidR="00524AC4" w:rsidRPr="007D5D87" w:rsidRDefault="00524AC4">
      <w:pPr>
        <w:rPr>
          <w:b/>
          <w:bCs/>
        </w:rPr>
      </w:pPr>
    </w:p>
    <w:p w14:paraId="6A5C2A0A" w14:textId="0741799F" w:rsidR="008E4601" w:rsidRDefault="008E4601"/>
    <w:p w14:paraId="0D00D649" w14:textId="77777777" w:rsidR="00524AC4" w:rsidRDefault="00524AC4"/>
    <w:p w14:paraId="757B6475" w14:textId="77777777" w:rsidR="00524AC4" w:rsidRDefault="00524AC4"/>
    <w:p w14:paraId="6E6FF128" w14:textId="77777777" w:rsidR="00524AC4" w:rsidRDefault="00524AC4"/>
    <w:p w14:paraId="69B1BE5A" w14:textId="77777777" w:rsidR="00524AC4" w:rsidRDefault="00524AC4"/>
    <w:p w14:paraId="4A692A3E" w14:textId="77777777" w:rsidR="00524AC4" w:rsidRDefault="00524AC4"/>
    <w:p w14:paraId="2270AB31" w14:textId="77777777" w:rsidR="00524AC4" w:rsidRDefault="00524AC4"/>
    <w:p w14:paraId="6559A503" w14:textId="77777777" w:rsidR="00524AC4" w:rsidRDefault="00524AC4"/>
    <w:p w14:paraId="2182941B" w14:textId="77777777" w:rsidR="000F1C4D" w:rsidRDefault="000F1C4D"/>
    <w:p w14:paraId="138A2891" w14:textId="77777777" w:rsidR="000F1C4D" w:rsidRDefault="000F1C4D"/>
    <w:p w14:paraId="4559A044" w14:textId="77777777" w:rsidR="000F1C4D" w:rsidRDefault="000F1C4D"/>
    <w:p w14:paraId="5D276068" w14:textId="77777777" w:rsidR="000F1C4D" w:rsidRDefault="000F1C4D"/>
    <w:p w14:paraId="05DC747C" w14:textId="77777777" w:rsidR="000F1C4D" w:rsidRDefault="000F1C4D"/>
    <w:p w14:paraId="02A11A14" w14:textId="77777777" w:rsidR="000F1C4D" w:rsidRDefault="000F1C4D"/>
    <w:p w14:paraId="2BA4D6F1" w14:textId="77777777" w:rsidR="000F1C4D" w:rsidRDefault="000F1C4D"/>
    <w:p w14:paraId="5C0E87A5" w14:textId="77777777" w:rsidR="000F1C4D" w:rsidRDefault="000F1C4D"/>
    <w:p w14:paraId="45EFADBE" w14:textId="77777777" w:rsidR="000F1C4D" w:rsidRDefault="000F1C4D"/>
    <w:p w14:paraId="0958D991" w14:textId="77777777" w:rsidR="000F1C4D" w:rsidRDefault="000F1C4D"/>
    <w:p w14:paraId="67B50E4A" w14:textId="77777777" w:rsidR="000F1C4D" w:rsidRDefault="000F1C4D"/>
    <w:p w14:paraId="0BE46E47" w14:textId="77777777" w:rsidR="000F1C4D" w:rsidRDefault="000F1C4D"/>
    <w:p w14:paraId="781495D6" w14:textId="77777777" w:rsidR="000F1C4D" w:rsidRDefault="000F1C4D"/>
    <w:p w14:paraId="50DB78AD" w14:textId="77777777" w:rsidR="000F1C4D" w:rsidRDefault="000F1C4D"/>
    <w:p w14:paraId="75E38021" w14:textId="48C536FE" w:rsidR="00FD2D16" w:rsidRDefault="00FD2D16">
      <w:r>
        <w:lastRenderedPageBreak/>
        <w:t>The team summarized their discussion using this Adult Life Goal Template.</w:t>
      </w:r>
    </w:p>
    <w:p w14:paraId="01825AB5" w14:textId="77777777" w:rsidR="002137CF" w:rsidRPr="00602600" w:rsidRDefault="002137CF" w:rsidP="002137CF">
      <w:pPr>
        <w:pStyle w:val="Heading2"/>
        <w:spacing w:before="0" w:beforeAutospacing="0" w:after="0" w:afterAutospacing="0"/>
        <w:rPr>
          <w:rFonts w:asciiTheme="minorHAnsi" w:eastAsia="Helvetica" w:hAnsiTheme="minorHAnsi" w:cstheme="minorHAnsi"/>
          <w:b w:val="0"/>
          <w:bCs w:val="0"/>
          <w:color w:val="333333"/>
          <w:sz w:val="24"/>
          <w:szCs w:val="24"/>
        </w:rPr>
      </w:pPr>
      <w:r w:rsidRPr="00602600">
        <w:rPr>
          <w:rFonts w:asciiTheme="minorHAnsi" w:eastAsia="Helvetica" w:hAnsiTheme="minorHAnsi" w:cstheme="minorHAnsi"/>
          <w:b w:val="0"/>
          <w:bCs w:val="0"/>
          <w:color w:val="333333"/>
          <w:sz w:val="24"/>
          <w:szCs w:val="24"/>
        </w:rPr>
        <w:t xml:space="preserve">The youth’s desired adult life outcomes can be summarized in a simple table (see image) organized as follows: </w:t>
      </w:r>
    </w:p>
    <w:p w14:paraId="00DE73B3" w14:textId="77777777" w:rsidR="002137CF" w:rsidRPr="00602600" w:rsidRDefault="002137CF" w:rsidP="002137CF">
      <w:pPr>
        <w:pStyle w:val="Heading2"/>
        <w:numPr>
          <w:ilvl w:val="0"/>
          <w:numId w:val="12"/>
        </w:numPr>
        <w:tabs>
          <w:tab w:val="num" w:pos="360"/>
        </w:tabs>
        <w:spacing w:before="0" w:beforeAutospacing="0" w:after="0" w:afterAutospacing="0"/>
        <w:ind w:left="0" w:firstLine="0"/>
        <w:rPr>
          <w:rFonts w:asciiTheme="minorHAnsi" w:eastAsia="Helvetica" w:hAnsiTheme="minorHAnsi" w:cstheme="minorHAnsi"/>
          <w:b w:val="0"/>
          <w:bCs w:val="0"/>
          <w:color w:val="333333"/>
          <w:sz w:val="24"/>
          <w:szCs w:val="24"/>
        </w:rPr>
      </w:pPr>
      <w:r w:rsidRPr="00602600">
        <w:rPr>
          <w:rFonts w:asciiTheme="minorHAnsi" w:eastAsia="Helvetica" w:hAnsiTheme="minorHAnsi" w:cstheme="minorHAnsi"/>
          <w:b w:val="0"/>
          <w:bCs w:val="0"/>
          <w:color w:val="333333"/>
          <w:sz w:val="24"/>
          <w:szCs w:val="24"/>
        </w:rPr>
        <w:t>create four columns labeled from left to right, ‘Adult Life Goals’, ‘Ongoing Adult Learning Goal’, ‘Adult Competitive Integrated Employment Goal’, ‘Adult Living Community Membership Goal</w:t>
      </w:r>
      <w:proofErr w:type="gramStart"/>
      <w:r w:rsidRPr="00602600">
        <w:rPr>
          <w:rFonts w:asciiTheme="minorHAnsi" w:eastAsia="Helvetica" w:hAnsiTheme="minorHAnsi" w:cstheme="minorHAnsi"/>
          <w:b w:val="0"/>
          <w:bCs w:val="0"/>
          <w:color w:val="333333"/>
          <w:sz w:val="24"/>
          <w:szCs w:val="24"/>
        </w:rPr>
        <w:t>’;</w:t>
      </w:r>
      <w:proofErr w:type="gramEnd"/>
    </w:p>
    <w:p w14:paraId="7109585E" w14:textId="77777777" w:rsidR="002137CF" w:rsidRPr="00602600" w:rsidRDefault="002137CF" w:rsidP="002137CF">
      <w:pPr>
        <w:pStyle w:val="Heading2"/>
        <w:numPr>
          <w:ilvl w:val="0"/>
          <w:numId w:val="12"/>
        </w:numPr>
        <w:tabs>
          <w:tab w:val="num" w:pos="360"/>
        </w:tabs>
        <w:spacing w:before="0" w:beforeAutospacing="0" w:after="0" w:afterAutospacing="0"/>
        <w:ind w:left="0" w:firstLine="0"/>
        <w:rPr>
          <w:rFonts w:asciiTheme="minorHAnsi" w:eastAsia="Helvetica" w:hAnsiTheme="minorHAnsi" w:cstheme="minorHAnsi"/>
          <w:b w:val="0"/>
          <w:bCs w:val="0"/>
          <w:color w:val="333333"/>
          <w:sz w:val="24"/>
          <w:szCs w:val="24"/>
        </w:rPr>
      </w:pPr>
      <w:r w:rsidRPr="00602600">
        <w:rPr>
          <w:rFonts w:asciiTheme="minorHAnsi" w:eastAsia="Helvetica" w:hAnsiTheme="minorHAnsi" w:cstheme="minorHAnsi"/>
          <w:b w:val="0"/>
          <w:bCs w:val="0"/>
          <w:color w:val="333333"/>
          <w:sz w:val="24"/>
          <w:szCs w:val="24"/>
        </w:rPr>
        <w:t>create two rows; label one row ‘what I am interested in doing’ label the other ‘what I do not want to do’</w:t>
      </w:r>
    </w:p>
    <w:p w14:paraId="0E8FF849" w14:textId="77777777" w:rsidR="002137CF" w:rsidRPr="00602600" w:rsidRDefault="002137CF" w:rsidP="002137CF">
      <w:pPr>
        <w:pStyle w:val="Heading2"/>
        <w:spacing w:before="0" w:beforeAutospacing="0" w:after="0" w:afterAutospacing="0"/>
        <w:rPr>
          <w:rFonts w:asciiTheme="minorHAnsi" w:eastAsia="Yu Mincho" w:hAnsiTheme="minorHAnsi" w:cstheme="minorHAnsi"/>
          <w:color w:val="333333"/>
          <w:sz w:val="24"/>
          <w:szCs w:val="24"/>
        </w:rPr>
      </w:pPr>
      <w:r w:rsidRPr="00602600">
        <w:rPr>
          <w:rFonts w:asciiTheme="minorHAnsi" w:eastAsia="Helvetica" w:hAnsiTheme="minorHAnsi" w:cstheme="minorHAnsi"/>
          <w:b w:val="0"/>
          <w:bCs w:val="0"/>
          <w:color w:val="333333"/>
          <w:sz w:val="24"/>
          <w:szCs w:val="24"/>
        </w:rPr>
        <w:t>This table can help to organize the information from the adult life goals discussions.</w:t>
      </w:r>
    </w:p>
    <w:p w14:paraId="0BB511B8" w14:textId="77777777" w:rsidR="002137CF" w:rsidRPr="00602600" w:rsidRDefault="002137CF">
      <w:pPr>
        <w:rPr>
          <w:rFonts w:cstheme="minorHAnsi"/>
        </w:rPr>
      </w:pPr>
    </w:p>
    <w:tbl>
      <w:tblPr>
        <w:tblStyle w:val="TableGrid"/>
        <w:tblW w:w="0" w:type="auto"/>
        <w:tblLook w:val="04A0" w:firstRow="1" w:lastRow="0" w:firstColumn="1" w:lastColumn="0" w:noHBand="0" w:noVBand="1"/>
      </w:tblPr>
      <w:tblGrid>
        <w:gridCol w:w="1435"/>
        <w:gridCol w:w="2520"/>
        <w:gridCol w:w="2700"/>
        <w:gridCol w:w="2695"/>
      </w:tblGrid>
      <w:tr w:rsidR="00973FE4" w14:paraId="13223408" w14:textId="77777777" w:rsidTr="001A41E4">
        <w:tc>
          <w:tcPr>
            <w:tcW w:w="1435" w:type="dxa"/>
            <w:shd w:val="clear" w:color="auto" w:fill="E2EFD9" w:themeFill="accent6" w:themeFillTint="33"/>
          </w:tcPr>
          <w:p w14:paraId="21A4BA44" w14:textId="25ECCA48" w:rsidR="00973FE4" w:rsidRPr="00973FE4" w:rsidRDefault="00973FE4">
            <w:pPr>
              <w:rPr>
                <w:sz w:val="20"/>
                <w:szCs w:val="20"/>
              </w:rPr>
            </w:pPr>
            <w:r w:rsidRPr="00973FE4">
              <w:rPr>
                <w:sz w:val="20"/>
                <w:szCs w:val="20"/>
              </w:rPr>
              <w:t>Adult Life Goals</w:t>
            </w:r>
          </w:p>
        </w:tc>
        <w:tc>
          <w:tcPr>
            <w:tcW w:w="2520" w:type="dxa"/>
            <w:shd w:val="clear" w:color="auto" w:fill="E2EFD9" w:themeFill="accent6" w:themeFillTint="33"/>
          </w:tcPr>
          <w:p w14:paraId="478A79B3" w14:textId="132DC06A" w:rsidR="00973FE4" w:rsidRPr="00973FE4" w:rsidRDefault="00973FE4">
            <w:pPr>
              <w:rPr>
                <w:sz w:val="20"/>
                <w:szCs w:val="20"/>
              </w:rPr>
            </w:pPr>
            <w:r w:rsidRPr="00973FE4">
              <w:rPr>
                <w:sz w:val="20"/>
                <w:szCs w:val="20"/>
              </w:rPr>
              <w:t>Ongoing Adult Learning Goal</w:t>
            </w:r>
          </w:p>
        </w:tc>
        <w:tc>
          <w:tcPr>
            <w:tcW w:w="2700" w:type="dxa"/>
            <w:shd w:val="clear" w:color="auto" w:fill="E2EFD9" w:themeFill="accent6" w:themeFillTint="33"/>
          </w:tcPr>
          <w:p w14:paraId="266BAE4E" w14:textId="1263AA8F" w:rsidR="00973FE4" w:rsidRPr="00973FE4" w:rsidRDefault="00973FE4">
            <w:pPr>
              <w:rPr>
                <w:sz w:val="20"/>
                <w:szCs w:val="20"/>
              </w:rPr>
            </w:pPr>
            <w:r w:rsidRPr="00973FE4">
              <w:rPr>
                <w:sz w:val="20"/>
                <w:szCs w:val="20"/>
              </w:rPr>
              <w:t>Adult Competitive Integrated Employment Goal</w:t>
            </w:r>
          </w:p>
        </w:tc>
        <w:tc>
          <w:tcPr>
            <w:tcW w:w="2695" w:type="dxa"/>
            <w:shd w:val="clear" w:color="auto" w:fill="E2EFD9" w:themeFill="accent6" w:themeFillTint="33"/>
          </w:tcPr>
          <w:p w14:paraId="0C0ABDDB" w14:textId="25B9F82A" w:rsidR="00973FE4" w:rsidRPr="00973FE4" w:rsidRDefault="00973FE4">
            <w:pPr>
              <w:rPr>
                <w:sz w:val="20"/>
                <w:szCs w:val="20"/>
              </w:rPr>
            </w:pPr>
            <w:r w:rsidRPr="00973FE4">
              <w:rPr>
                <w:sz w:val="20"/>
                <w:szCs w:val="20"/>
              </w:rPr>
              <w:t xml:space="preserve">Adult </w:t>
            </w:r>
            <w:r w:rsidR="001A41E4" w:rsidRPr="00973FE4">
              <w:rPr>
                <w:sz w:val="20"/>
                <w:szCs w:val="20"/>
              </w:rPr>
              <w:t>Living /</w:t>
            </w:r>
            <w:r w:rsidRPr="00973FE4">
              <w:rPr>
                <w:sz w:val="20"/>
                <w:szCs w:val="20"/>
              </w:rPr>
              <w:t xml:space="preserve"> Community Membership Goal</w:t>
            </w:r>
          </w:p>
        </w:tc>
      </w:tr>
      <w:tr w:rsidR="00973FE4" w14:paraId="60E217DA" w14:textId="77777777" w:rsidTr="001A41E4">
        <w:tc>
          <w:tcPr>
            <w:tcW w:w="1435" w:type="dxa"/>
            <w:shd w:val="clear" w:color="auto" w:fill="E2EFD9" w:themeFill="accent6" w:themeFillTint="33"/>
          </w:tcPr>
          <w:p w14:paraId="2232D699" w14:textId="37DCE84B" w:rsidR="00973FE4" w:rsidRPr="00973FE4" w:rsidRDefault="00973FE4">
            <w:pPr>
              <w:rPr>
                <w:sz w:val="20"/>
                <w:szCs w:val="20"/>
              </w:rPr>
            </w:pPr>
            <w:r w:rsidRPr="00973FE4">
              <w:rPr>
                <w:sz w:val="20"/>
                <w:szCs w:val="20"/>
              </w:rPr>
              <w:t>What I Am Interested in Doing</w:t>
            </w:r>
          </w:p>
        </w:tc>
        <w:tc>
          <w:tcPr>
            <w:tcW w:w="2520" w:type="dxa"/>
          </w:tcPr>
          <w:p w14:paraId="554013E4" w14:textId="77777777" w:rsidR="00973FE4" w:rsidRPr="00973FE4" w:rsidRDefault="00973FE4">
            <w:pPr>
              <w:rPr>
                <w:sz w:val="20"/>
                <w:szCs w:val="20"/>
              </w:rPr>
            </w:pPr>
          </w:p>
          <w:p w14:paraId="62F1B0B8" w14:textId="3BA56E16" w:rsidR="00973FE4" w:rsidRPr="00973FE4" w:rsidRDefault="001A41E4">
            <w:pPr>
              <w:rPr>
                <w:sz w:val="20"/>
                <w:szCs w:val="20"/>
              </w:rPr>
            </w:pPr>
            <w:r>
              <w:rPr>
                <w:sz w:val="20"/>
                <w:szCs w:val="20"/>
              </w:rPr>
              <w:t>Unsure</w:t>
            </w:r>
          </w:p>
          <w:p w14:paraId="69912039" w14:textId="77777777" w:rsidR="00973FE4" w:rsidRPr="00973FE4" w:rsidRDefault="00973FE4">
            <w:pPr>
              <w:rPr>
                <w:sz w:val="20"/>
                <w:szCs w:val="20"/>
              </w:rPr>
            </w:pPr>
          </w:p>
          <w:p w14:paraId="135F6E32" w14:textId="6D156A05" w:rsidR="00973FE4" w:rsidRPr="00973FE4" w:rsidRDefault="00973FE4">
            <w:pPr>
              <w:rPr>
                <w:sz w:val="20"/>
                <w:szCs w:val="20"/>
              </w:rPr>
            </w:pPr>
          </w:p>
        </w:tc>
        <w:tc>
          <w:tcPr>
            <w:tcW w:w="2700" w:type="dxa"/>
          </w:tcPr>
          <w:p w14:paraId="4D7A8CAB" w14:textId="77777777" w:rsidR="00973FE4" w:rsidRDefault="00973FE4">
            <w:pPr>
              <w:rPr>
                <w:sz w:val="20"/>
                <w:szCs w:val="20"/>
              </w:rPr>
            </w:pPr>
          </w:p>
          <w:p w14:paraId="4F1339FF" w14:textId="13A84B16" w:rsidR="001A41E4" w:rsidRPr="00973FE4" w:rsidRDefault="001A41E4">
            <w:pPr>
              <w:rPr>
                <w:sz w:val="20"/>
                <w:szCs w:val="20"/>
              </w:rPr>
            </w:pPr>
            <w:r>
              <w:rPr>
                <w:sz w:val="20"/>
                <w:szCs w:val="20"/>
              </w:rPr>
              <w:t>Work in a clothing store</w:t>
            </w:r>
          </w:p>
        </w:tc>
        <w:tc>
          <w:tcPr>
            <w:tcW w:w="2695" w:type="dxa"/>
          </w:tcPr>
          <w:p w14:paraId="381DE21B" w14:textId="77777777" w:rsidR="00973FE4" w:rsidRDefault="00973FE4">
            <w:pPr>
              <w:rPr>
                <w:sz w:val="20"/>
                <w:szCs w:val="20"/>
              </w:rPr>
            </w:pPr>
          </w:p>
          <w:p w14:paraId="2FA4D091" w14:textId="6894E743" w:rsidR="001A41E4" w:rsidRPr="00973FE4" w:rsidRDefault="001A41E4">
            <w:pPr>
              <w:rPr>
                <w:sz w:val="20"/>
                <w:szCs w:val="20"/>
              </w:rPr>
            </w:pPr>
            <w:r>
              <w:rPr>
                <w:sz w:val="20"/>
                <w:szCs w:val="20"/>
              </w:rPr>
              <w:t>Unsure</w:t>
            </w:r>
          </w:p>
        </w:tc>
      </w:tr>
      <w:tr w:rsidR="00973FE4" w14:paraId="2BBE8806" w14:textId="77777777" w:rsidTr="001A41E4">
        <w:tc>
          <w:tcPr>
            <w:tcW w:w="1435" w:type="dxa"/>
            <w:shd w:val="clear" w:color="auto" w:fill="E2EFD9" w:themeFill="accent6" w:themeFillTint="33"/>
          </w:tcPr>
          <w:p w14:paraId="5CB9E37B" w14:textId="12319E33" w:rsidR="00973FE4" w:rsidRPr="00973FE4" w:rsidRDefault="00973FE4">
            <w:pPr>
              <w:rPr>
                <w:sz w:val="20"/>
                <w:szCs w:val="20"/>
              </w:rPr>
            </w:pPr>
            <w:r w:rsidRPr="00973FE4">
              <w:rPr>
                <w:sz w:val="20"/>
                <w:szCs w:val="20"/>
              </w:rPr>
              <w:t>What I Do Not Want to Do</w:t>
            </w:r>
          </w:p>
        </w:tc>
        <w:tc>
          <w:tcPr>
            <w:tcW w:w="2520" w:type="dxa"/>
          </w:tcPr>
          <w:p w14:paraId="0B4D871D" w14:textId="77777777" w:rsidR="00973FE4" w:rsidRPr="00973FE4" w:rsidRDefault="00973FE4">
            <w:pPr>
              <w:rPr>
                <w:sz w:val="20"/>
                <w:szCs w:val="20"/>
              </w:rPr>
            </w:pPr>
          </w:p>
          <w:p w14:paraId="4F458C1B" w14:textId="0C9BA3C3" w:rsidR="00973FE4" w:rsidRPr="00973FE4" w:rsidRDefault="001A41E4">
            <w:pPr>
              <w:rPr>
                <w:sz w:val="20"/>
                <w:szCs w:val="20"/>
              </w:rPr>
            </w:pPr>
            <w:r>
              <w:rPr>
                <w:sz w:val="20"/>
                <w:szCs w:val="20"/>
              </w:rPr>
              <w:t>Unsure</w:t>
            </w:r>
          </w:p>
          <w:p w14:paraId="7A49A57A" w14:textId="77777777" w:rsidR="00973FE4" w:rsidRPr="00973FE4" w:rsidRDefault="00973FE4">
            <w:pPr>
              <w:rPr>
                <w:sz w:val="20"/>
                <w:szCs w:val="20"/>
              </w:rPr>
            </w:pPr>
          </w:p>
          <w:p w14:paraId="15FA30A4" w14:textId="77777777" w:rsidR="00973FE4" w:rsidRPr="00973FE4" w:rsidRDefault="00973FE4">
            <w:pPr>
              <w:rPr>
                <w:sz w:val="20"/>
                <w:szCs w:val="20"/>
              </w:rPr>
            </w:pPr>
          </w:p>
          <w:p w14:paraId="6258C4FE" w14:textId="765E2D3B" w:rsidR="00973FE4" w:rsidRPr="00973FE4" w:rsidRDefault="00973FE4">
            <w:pPr>
              <w:rPr>
                <w:sz w:val="20"/>
                <w:szCs w:val="20"/>
              </w:rPr>
            </w:pPr>
          </w:p>
        </w:tc>
        <w:tc>
          <w:tcPr>
            <w:tcW w:w="2700" w:type="dxa"/>
          </w:tcPr>
          <w:p w14:paraId="01155A57" w14:textId="77777777" w:rsidR="001A41E4" w:rsidRDefault="001A41E4">
            <w:pPr>
              <w:rPr>
                <w:sz w:val="20"/>
                <w:szCs w:val="20"/>
              </w:rPr>
            </w:pPr>
            <w:r>
              <w:rPr>
                <w:sz w:val="20"/>
                <w:szCs w:val="20"/>
              </w:rPr>
              <w:t>No work outside, cleaning or food jobs</w:t>
            </w:r>
          </w:p>
          <w:p w14:paraId="028A1FEA" w14:textId="41920B16" w:rsidR="001A41E4" w:rsidRPr="00973FE4" w:rsidRDefault="001A41E4">
            <w:pPr>
              <w:rPr>
                <w:sz w:val="20"/>
                <w:szCs w:val="20"/>
              </w:rPr>
            </w:pPr>
            <w:r>
              <w:rPr>
                <w:sz w:val="20"/>
                <w:szCs w:val="20"/>
              </w:rPr>
              <w:t xml:space="preserve">Greg dislikes bugs, birds, strong </w:t>
            </w:r>
            <w:proofErr w:type="gramStart"/>
            <w:r>
              <w:rPr>
                <w:sz w:val="20"/>
                <w:szCs w:val="20"/>
              </w:rPr>
              <w:t>smells</w:t>
            </w:r>
            <w:proofErr w:type="gramEnd"/>
            <w:r>
              <w:rPr>
                <w:sz w:val="20"/>
                <w:szCs w:val="20"/>
              </w:rPr>
              <w:t xml:space="preserve"> and bright lights</w:t>
            </w:r>
          </w:p>
        </w:tc>
        <w:tc>
          <w:tcPr>
            <w:tcW w:w="2695" w:type="dxa"/>
          </w:tcPr>
          <w:p w14:paraId="1F6D15FD" w14:textId="77777777" w:rsidR="00973FE4" w:rsidRDefault="00973FE4">
            <w:pPr>
              <w:rPr>
                <w:sz w:val="20"/>
                <w:szCs w:val="20"/>
              </w:rPr>
            </w:pPr>
          </w:p>
          <w:p w14:paraId="07F70D1B" w14:textId="2E12FFFF" w:rsidR="001A41E4" w:rsidRPr="00973FE4" w:rsidRDefault="001A41E4">
            <w:pPr>
              <w:rPr>
                <w:sz w:val="20"/>
                <w:szCs w:val="20"/>
              </w:rPr>
            </w:pPr>
            <w:r>
              <w:rPr>
                <w:sz w:val="20"/>
                <w:szCs w:val="20"/>
              </w:rPr>
              <w:t>Unsure</w:t>
            </w:r>
          </w:p>
        </w:tc>
      </w:tr>
    </w:tbl>
    <w:p w14:paraId="145341D1" w14:textId="52F8F609" w:rsidR="00957077" w:rsidRDefault="001A41E4">
      <w:r>
        <w:t>The team has a little info about Greg’s future employment goals.  They learned a lot about what he does not want to do for a work.  Things to avoid will be helpful in planning and may also figure into future learning and living goals.</w:t>
      </w:r>
      <w:r w:rsidR="00730D93">
        <w:t xml:space="preserve">  The team used the rest of the meeting to learn more about Greg</w:t>
      </w:r>
      <w:r w:rsidR="00FD62C8">
        <w:t xml:space="preserve"> and build a PINS Profile.</w:t>
      </w:r>
    </w:p>
    <w:p w14:paraId="3403A411" w14:textId="77777777" w:rsidR="004622FA" w:rsidRDefault="004622FA"/>
    <w:p w14:paraId="760D3FF9" w14:textId="510353D5" w:rsidR="00426885" w:rsidRPr="00426885" w:rsidRDefault="00426885">
      <w:pPr>
        <w:rPr>
          <w:b/>
          <w:bCs/>
        </w:rPr>
      </w:pPr>
      <w:r>
        <w:rPr>
          <w:b/>
          <w:bCs/>
        </w:rPr>
        <w:t>Question Three: What do we know about the youth?</w:t>
      </w:r>
    </w:p>
    <w:p w14:paraId="0C5DB68C" w14:textId="07B3E75A" w:rsidR="00957077" w:rsidRPr="00957077" w:rsidRDefault="00957077" w:rsidP="00FD62C8">
      <w:r>
        <w:rPr>
          <w:noProof/>
        </w:rPr>
        <mc:AlternateContent>
          <mc:Choice Requires="wps">
            <w:drawing>
              <wp:anchor distT="0" distB="0" distL="114300" distR="114300" simplePos="0" relativeHeight="251658242" behindDoc="0" locked="0" layoutInCell="1" allowOverlap="1" wp14:anchorId="2D62DDE1" wp14:editId="0AC3216E">
                <wp:simplePos x="0" y="0"/>
                <wp:positionH relativeFrom="column">
                  <wp:posOffset>412955</wp:posOffset>
                </wp:positionH>
                <wp:positionV relativeFrom="paragraph">
                  <wp:posOffset>101068</wp:posOffset>
                </wp:positionV>
                <wp:extent cx="4977089" cy="2470355"/>
                <wp:effectExtent l="0" t="0" r="1905" b="6350"/>
                <wp:wrapNone/>
                <wp:docPr id="7" name="Text Box 7"/>
                <wp:cNvGraphicFramePr/>
                <a:graphic xmlns:a="http://schemas.openxmlformats.org/drawingml/2006/main">
                  <a:graphicData uri="http://schemas.microsoft.com/office/word/2010/wordprocessingShape">
                    <wps:wsp>
                      <wps:cNvSpPr txBox="1"/>
                      <wps:spPr>
                        <a:xfrm>
                          <a:off x="0" y="0"/>
                          <a:ext cx="4977089" cy="2470355"/>
                        </a:xfrm>
                        <a:prstGeom prst="rect">
                          <a:avLst/>
                        </a:prstGeom>
                        <a:solidFill>
                          <a:schemeClr val="lt1"/>
                        </a:solidFill>
                        <a:ln w="6350">
                          <a:noFill/>
                        </a:ln>
                      </wps:spPr>
                      <wps:txbx>
                        <w:txbxContent>
                          <w:p w14:paraId="2E372E29" w14:textId="1EE66E74" w:rsidR="00957077" w:rsidRPr="00FD62C8" w:rsidRDefault="00957077" w:rsidP="00957077">
                            <w:pPr>
                              <w:pBdr>
                                <w:left w:val="single" w:sz="4" w:space="4" w:color="000000"/>
                                <w:right w:val="single" w:sz="4" w:space="4" w:color="000000"/>
                              </w:pBdr>
                              <w:rPr>
                                <w:i/>
                                <w:iCs/>
                              </w:rPr>
                            </w:pPr>
                            <w:r w:rsidRPr="00FD62C8">
                              <w:rPr>
                                <w:i/>
                                <w:iCs/>
                              </w:rPr>
                              <w:t xml:space="preserve">Everyone on the team has some personal experience with Greg, and all actively contributed from their perspective to the PINS Profile, especially Greg.  He was very quiet at first, when he saw a whole bunch of group-ups </w:t>
                            </w:r>
                            <w:r w:rsidR="00910E63">
                              <w:rPr>
                                <w:i/>
                                <w:iCs/>
                              </w:rPr>
                              <w:t>at the meeting</w:t>
                            </w:r>
                            <w:r w:rsidRPr="00FD62C8">
                              <w:rPr>
                                <w:i/>
                                <w:iCs/>
                              </w:rPr>
                              <w:t xml:space="preserve">.  The friend he suggested for the team came in a little late and sat next to Greg.  After the introductions, when the conversation turned to Greg’s PINS, Greg realized this was different from other formal meetings and he began to add items to the emerging lists.  </w:t>
                            </w:r>
                          </w:p>
                          <w:p w14:paraId="15F2B543" w14:textId="77777777" w:rsidR="00957077" w:rsidRPr="00FD62C8" w:rsidRDefault="00957077" w:rsidP="00957077">
                            <w:pPr>
                              <w:pBdr>
                                <w:left w:val="single" w:sz="4" w:space="4" w:color="000000"/>
                                <w:right w:val="single" w:sz="4" w:space="4" w:color="000000"/>
                              </w:pBdr>
                              <w:rPr>
                                <w:i/>
                                <w:iCs/>
                                <w:sz w:val="10"/>
                                <w:szCs w:val="10"/>
                              </w:rPr>
                            </w:pPr>
                          </w:p>
                          <w:p w14:paraId="1B208111" w14:textId="77777777" w:rsidR="00957077" w:rsidRPr="00FD62C8" w:rsidRDefault="00957077" w:rsidP="00957077">
                            <w:pPr>
                              <w:pBdr>
                                <w:left w:val="single" w:sz="4" w:space="4" w:color="000000"/>
                                <w:right w:val="single" w:sz="4" w:space="4" w:color="000000"/>
                              </w:pBdr>
                              <w:rPr>
                                <w:i/>
                                <w:iCs/>
                              </w:rPr>
                            </w:pPr>
                            <w:r w:rsidRPr="00FD62C8">
                              <w:rPr>
                                <w:i/>
                                <w:iCs/>
                              </w:rPr>
                              <w:t xml:space="preserve">Greg’s mom noted that Greg said he liked doing things with his brother but she’s not </w:t>
                            </w:r>
                            <w:proofErr w:type="gramStart"/>
                            <w:r w:rsidRPr="00FD62C8">
                              <w:rPr>
                                <w:i/>
                                <w:iCs/>
                              </w:rPr>
                              <w:t>really sure</w:t>
                            </w:r>
                            <w:proofErr w:type="gramEnd"/>
                            <w:r w:rsidRPr="00FD62C8">
                              <w:rPr>
                                <w:i/>
                                <w:iCs/>
                              </w:rPr>
                              <w:t xml:space="preserve"> Greg has a true desire to work in retail.  In fact, most of the things he does say indicate that a retail environment won’t be a good match for him.</w:t>
                            </w:r>
                          </w:p>
                          <w:p w14:paraId="490425B8" w14:textId="77777777" w:rsidR="00957077" w:rsidRPr="00FD62C8" w:rsidRDefault="00957077" w:rsidP="00957077">
                            <w:pPr>
                              <w:pBdr>
                                <w:left w:val="single" w:sz="4" w:space="4" w:color="000000"/>
                                <w:right w:val="single" w:sz="4" w:space="4" w:color="000000"/>
                              </w:pBdr>
                              <w:rPr>
                                <w:i/>
                                <w:iCs/>
                                <w:sz w:val="10"/>
                                <w:szCs w:val="10"/>
                              </w:rPr>
                            </w:pPr>
                          </w:p>
                          <w:p w14:paraId="3F27D4B1" w14:textId="77777777" w:rsidR="00957077" w:rsidRPr="00FD62C8" w:rsidRDefault="00957077" w:rsidP="00957077">
                            <w:pPr>
                              <w:pBdr>
                                <w:left w:val="single" w:sz="4" w:space="4" w:color="000000"/>
                                <w:right w:val="single" w:sz="4" w:space="4" w:color="000000"/>
                              </w:pBdr>
                              <w:rPr>
                                <w:i/>
                                <w:iCs/>
                              </w:rPr>
                            </w:pPr>
                            <w:r w:rsidRPr="00FD62C8">
                              <w:rPr>
                                <w:i/>
                                <w:iCs/>
                              </w:rPr>
                              <w:t>The team was able to find a time to get back together in 2 weeks.</w:t>
                            </w:r>
                          </w:p>
                          <w:p w14:paraId="573EC666" w14:textId="77777777" w:rsidR="00957077" w:rsidRDefault="00957077" w:rsidP="00957077">
                            <w:pPr>
                              <w:pBdr>
                                <w:left w:val="single" w:sz="4" w:space="4" w:color="000000"/>
                                <w:right w:val="single" w:sz="4" w:space="4" w:color="000000"/>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2DDE1" id="Text Box 7" o:spid="_x0000_s1028" type="#_x0000_t202" style="position:absolute;margin-left:32.5pt;margin-top:7.95pt;width:391.9pt;height:19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" fillcolor="white [3201]" stroked="f" strokeweight=".5pt">
                <v:textbox>
                  <w:txbxContent>
                    <w:p w14:paraId="2E372E29" w14:textId="1EE66E74" w:rsidR="00957077" w:rsidRPr="00FD62C8" w:rsidRDefault="00957077" w:rsidP="00957077">
                      <w:pPr>
                        <w:pBdr>
                          <w:left w:val="single" w:sz="4" w:space="4" w:color="000000"/>
                          <w:right w:val="single" w:sz="4" w:space="4" w:color="000000"/>
                        </w:pBdr>
                        <w:rPr>
                          <w:i/>
                          <w:iCs/>
                        </w:rPr>
                      </w:pPr>
                      <w:r w:rsidRPr="00FD62C8">
                        <w:rPr>
                          <w:i/>
                          <w:iCs/>
                        </w:rPr>
                        <w:t xml:space="preserve">Everyone on the team has some personal experience with Greg, and all actively contributed from their perspective to the PINS Profile, especially Greg.  He was very quiet at first, when he saw a whole bunch of group-ups </w:t>
                      </w:r>
                      <w:r w:rsidR="00910E63">
                        <w:rPr>
                          <w:i/>
                          <w:iCs/>
                        </w:rPr>
                        <w:t>at the meeting</w:t>
                      </w:r>
                      <w:r w:rsidRPr="00FD62C8">
                        <w:rPr>
                          <w:i/>
                          <w:iCs/>
                        </w:rPr>
                        <w:t xml:space="preserve">.  The friend he suggested for the team came in a little late and sat next to Greg.  After the introductions, when the conversation turned to Greg’s PINS, Greg realized this was different from other formal meetings and he began to add items to the emerging lists.  </w:t>
                      </w:r>
                    </w:p>
                    <w:p w14:paraId="15F2B543" w14:textId="77777777" w:rsidR="00957077" w:rsidRPr="00FD62C8" w:rsidRDefault="00957077" w:rsidP="00957077">
                      <w:pPr>
                        <w:pBdr>
                          <w:left w:val="single" w:sz="4" w:space="4" w:color="000000"/>
                          <w:right w:val="single" w:sz="4" w:space="4" w:color="000000"/>
                        </w:pBdr>
                        <w:rPr>
                          <w:i/>
                          <w:iCs/>
                          <w:sz w:val="10"/>
                          <w:szCs w:val="10"/>
                        </w:rPr>
                      </w:pPr>
                    </w:p>
                    <w:p w14:paraId="1B208111" w14:textId="77777777" w:rsidR="00957077" w:rsidRPr="00FD62C8" w:rsidRDefault="00957077" w:rsidP="00957077">
                      <w:pPr>
                        <w:pBdr>
                          <w:left w:val="single" w:sz="4" w:space="4" w:color="000000"/>
                          <w:right w:val="single" w:sz="4" w:space="4" w:color="000000"/>
                        </w:pBdr>
                        <w:rPr>
                          <w:i/>
                          <w:iCs/>
                        </w:rPr>
                      </w:pPr>
                      <w:r w:rsidRPr="00FD62C8">
                        <w:rPr>
                          <w:i/>
                          <w:iCs/>
                        </w:rPr>
                        <w:t xml:space="preserve">Greg’s mom noted that Greg said he liked doing things with his brother but she’s not </w:t>
                      </w:r>
                      <w:proofErr w:type="gramStart"/>
                      <w:r w:rsidRPr="00FD62C8">
                        <w:rPr>
                          <w:i/>
                          <w:iCs/>
                        </w:rPr>
                        <w:t>really sure</w:t>
                      </w:r>
                      <w:proofErr w:type="gramEnd"/>
                      <w:r w:rsidRPr="00FD62C8">
                        <w:rPr>
                          <w:i/>
                          <w:iCs/>
                        </w:rPr>
                        <w:t xml:space="preserve"> Greg has a true desire to work in retail.  In fact, most of the things he does say indicate that a retail environment won’t be a good match for him.</w:t>
                      </w:r>
                    </w:p>
                    <w:p w14:paraId="490425B8" w14:textId="77777777" w:rsidR="00957077" w:rsidRPr="00FD62C8" w:rsidRDefault="00957077" w:rsidP="00957077">
                      <w:pPr>
                        <w:pBdr>
                          <w:left w:val="single" w:sz="4" w:space="4" w:color="000000"/>
                          <w:right w:val="single" w:sz="4" w:space="4" w:color="000000"/>
                        </w:pBdr>
                        <w:rPr>
                          <w:i/>
                          <w:iCs/>
                          <w:sz w:val="10"/>
                          <w:szCs w:val="10"/>
                        </w:rPr>
                      </w:pPr>
                    </w:p>
                    <w:p w14:paraId="3F27D4B1" w14:textId="77777777" w:rsidR="00957077" w:rsidRPr="00FD62C8" w:rsidRDefault="00957077" w:rsidP="00957077">
                      <w:pPr>
                        <w:pBdr>
                          <w:left w:val="single" w:sz="4" w:space="4" w:color="000000"/>
                          <w:right w:val="single" w:sz="4" w:space="4" w:color="000000"/>
                        </w:pBdr>
                        <w:rPr>
                          <w:i/>
                          <w:iCs/>
                        </w:rPr>
                      </w:pPr>
                      <w:r w:rsidRPr="00FD62C8">
                        <w:rPr>
                          <w:i/>
                          <w:iCs/>
                        </w:rPr>
                        <w:t>The team was able to find a time to get back together in 2 weeks.</w:t>
                      </w:r>
                    </w:p>
                    <w:p w14:paraId="573EC666" w14:textId="77777777" w:rsidR="00957077" w:rsidRDefault="00957077" w:rsidP="00957077">
                      <w:pPr>
                        <w:pBdr>
                          <w:left w:val="single" w:sz="4" w:space="4" w:color="000000"/>
                          <w:right w:val="single" w:sz="4" w:space="4" w:color="000000"/>
                        </w:pBdr>
                      </w:pPr>
                    </w:p>
                  </w:txbxContent>
                </v:textbox>
              </v:shape>
            </w:pict>
          </mc:Fallback>
        </mc:AlternateContent>
      </w:r>
    </w:p>
    <w:p w14:paraId="2355A559" w14:textId="4BC6000E" w:rsidR="00957077" w:rsidRDefault="00957077" w:rsidP="00FD62C8">
      <w:pPr>
        <w:rPr>
          <w:i/>
          <w:iCs/>
        </w:rPr>
      </w:pPr>
    </w:p>
    <w:p w14:paraId="6A8D003E" w14:textId="77777777" w:rsidR="00957077" w:rsidRDefault="00957077" w:rsidP="00FD62C8">
      <w:pPr>
        <w:rPr>
          <w:i/>
          <w:iCs/>
        </w:rPr>
      </w:pPr>
    </w:p>
    <w:p w14:paraId="025FF9D8" w14:textId="77777777" w:rsidR="00957077" w:rsidRDefault="00957077" w:rsidP="00FD62C8">
      <w:pPr>
        <w:rPr>
          <w:i/>
          <w:iCs/>
        </w:rPr>
      </w:pPr>
    </w:p>
    <w:p w14:paraId="273506E5" w14:textId="77777777" w:rsidR="00957077" w:rsidRDefault="00957077" w:rsidP="00FD62C8">
      <w:pPr>
        <w:rPr>
          <w:i/>
          <w:iCs/>
        </w:rPr>
      </w:pPr>
    </w:p>
    <w:p w14:paraId="6323DF44" w14:textId="77777777" w:rsidR="00957077" w:rsidRDefault="00957077" w:rsidP="00FD62C8">
      <w:pPr>
        <w:rPr>
          <w:i/>
          <w:iCs/>
        </w:rPr>
      </w:pPr>
    </w:p>
    <w:p w14:paraId="15E56FD6" w14:textId="77777777" w:rsidR="00957077" w:rsidRDefault="00957077" w:rsidP="00FD62C8">
      <w:pPr>
        <w:rPr>
          <w:i/>
          <w:iCs/>
        </w:rPr>
      </w:pPr>
    </w:p>
    <w:p w14:paraId="088AC188" w14:textId="77777777" w:rsidR="00957077" w:rsidRDefault="00957077" w:rsidP="00FD62C8">
      <w:pPr>
        <w:rPr>
          <w:i/>
          <w:iCs/>
        </w:rPr>
      </w:pPr>
    </w:p>
    <w:p w14:paraId="03CD3A73" w14:textId="77777777" w:rsidR="00957077" w:rsidRDefault="00957077" w:rsidP="00FD62C8">
      <w:pPr>
        <w:rPr>
          <w:i/>
          <w:iCs/>
        </w:rPr>
      </w:pPr>
    </w:p>
    <w:p w14:paraId="2CB568AA" w14:textId="77777777" w:rsidR="00957077" w:rsidRDefault="00957077" w:rsidP="00FD62C8">
      <w:pPr>
        <w:rPr>
          <w:i/>
          <w:iCs/>
        </w:rPr>
      </w:pPr>
    </w:p>
    <w:p w14:paraId="60F2A0E5" w14:textId="77777777" w:rsidR="00BB0F57" w:rsidRDefault="00BB0F57"/>
    <w:p w14:paraId="1D8ADD0B" w14:textId="77777777" w:rsidR="00BB0F57" w:rsidRDefault="00BB0F57"/>
    <w:p w14:paraId="2A994F2F" w14:textId="77777777" w:rsidR="00BB0F57" w:rsidRDefault="00BB0F57"/>
    <w:p w14:paraId="73D1ED45" w14:textId="77777777" w:rsidR="00BB0F57" w:rsidRDefault="00BB0F57"/>
    <w:p w14:paraId="2584B8A1" w14:textId="77777777" w:rsidR="00BB0F57" w:rsidRDefault="00BB0F57"/>
    <w:p w14:paraId="11AEACDD" w14:textId="57885DD6" w:rsidR="00910E63" w:rsidRDefault="00910E63">
      <w:r>
        <w:t xml:space="preserve">The team organized the information that surfaced during the discussion into this PINS Profile template. </w:t>
      </w:r>
    </w:p>
    <w:p w14:paraId="21A2E0D5" w14:textId="5108BED9" w:rsidR="00C562B6" w:rsidRDefault="00910E63" w:rsidP="00CF62C8">
      <w:pPr>
        <w:jc w:val="center"/>
      </w:pPr>
      <w:r>
        <w:rPr>
          <w:noProof/>
        </w:rPr>
        <w:lastRenderedPageBreak/>
        <w:drawing>
          <wp:inline distT="0" distB="0" distL="0" distR="0" wp14:anchorId="55A27E37" wp14:editId="422DDE85">
            <wp:extent cx="4866179" cy="4741553"/>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abl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925113" cy="4798978"/>
                    </a:xfrm>
                    <a:prstGeom prst="rect">
                      <a:avLst/>
                    </a:prstGeom>
                  </pic:spPr>
                </pic:pic>
              </a:graphicData>
            </a:graphic>
          </wp:inline>
        </w:drawing>
      </w:r>
    </w:p>
    <w:p w14:paraId="0B733843" w14:textId="1D604847" w:rsidR="00A639D4" w:rsidRDefault="00A639D4">
      <w:r>
        <w:t xml:space="preserve">Greg’s Preferences </w:t>
      </w:r>
      <w:proofErr w:type="gramStart"/>
      <w:r>
        <w:t>are</w:t>
      </w:r>
      <w:r w:rsidR="007A3D2D">
        <w:t>:</w:t>
      </w:r>
      <w:proofErr w:type="gramEnd"/>
      <w:r w:rsidR="007A3D2D">
        <w:t xml:space="preserve"> likes to do things with his brother, </w:t>
      </w:r>
      <w:r w:rsidR="00911AEF">
        <w:t>likes to arrange things in order</w:t>
      </w:r>
      <w:r w:rsidR="00605E13">
        <w:t>, likes working alone, likes quiet places, likes to talk with one other person at a time, prefers indoors to outdoors, likes colors</w:t>
      </w:r>
    </w:p>
    <w:p w14:paraId="5469D7B1" w14:textId="77777777" w:rsidR="0062005F" w:rsidRDefault="0062005F"/>
    <w:p w14:paraId="25DF1575" w14:textId="59A64D72" w:rsidR="0062005F" w:rsidRPr="00A639D4" w:rsidRDefault="0062005F">
      <w:r>
        <w:t xml:space="preserve">Greg’s Interests </w:t>
      </w:r>
      <w:proofErr w:type="gramStart"/>
      <w:r>
        <w:t>are:</w:t>
      </w:r>
      <w:proofErr w:type="gramEnd"/>
      <w:r>
        <w:t xml:space="preserve"> weather forecasts, maps and globes, tinker with electronics to see how they work, watching short videos (losing interest in longer movies), having things organized</w:t>
      </w:r>
    </w:p>
    <w:p w14:paraId="26437C02" w14:textId="77777777" w:rsidR="00A639D4" w:rsidRDefault="00A639D4">
      <w:pPr>
        <w:rPr>
          <w:b/>
          <w:bCs/>
        </w:rPr>
      </w:pPr>
    </w:p>
    <w:p w14:paraId="40D13BFB" w14:textId="2C1CD7A5" w:rsidR="00A639D4" w:rsidRDefault="0062005F">
      <w:r>
        <w:t xml:space="preserve">Greg’s Needs </w:t>
      </w:r>
      <w:proofErr w:type="gramStart"/>
      <w:r>
        <w:t>are:</w:t>
      </w:r>
      <w:proofErr w:type="gramEnd"/>
      <w:r>
        <w:t xml:space="preserve"> quiet places, low volume on TV, difficulty concentrating in places with florescent lights (‘sees’ and hears them), not to be around a lot of people, needs support (1 on 1)</w:t>
      </w:r>
      <w:r w:rsidR="00462427">
        <w:t xml:space="preserve"> to stay on task in school, can bang his head on wall or desk when frustrated or overwhelmed</w:t>
      </w:r>
    </w:p>
    <w:p w14:paraId="5EEF63C3" w14:textId="77777777" w:rsidR="00462427" w:rsidRDefault="00462427"/>
    <w:p w14:paraId="5D940DF2" w14:textId="1141D701" w:rsidR="00462427" w:rsidRPr="0062005F" w:rsidRDefault="00462427">
      <w:r>
        <w:t xml:space="preserve">Greg’s Strengths / Skills </w:t>
      </w:r>
      <w:proofErr w:type="gramStart"/>
      <w:r>
        <w:t>are:</w:t>
      </w:r>
      <w:proofErr w:type="gramEnd"/>
      <w:r>
        <w:t xml:space="preserve"> good with managing detail, </w:t>
      </w:r>
      <w:r w:rsidR="00962CCA">
        <w:t>likes to look stuff up on the computer, likes to watch videos</w:t>
      </w:r>
      <w:r w:rsidR="00F37FC9">
        <w:t>, likes to be shown how to do something new, knows a lot about the weather, can take apart things like radios and small appliances but doesn’t like to put them back together.</w:t>
      </w:r>
    </w:p>
    <w:p w14:paraId="5D50556D" w14:textId="77777777" w:rsidR="00A639D4" w:rsidRDefault="00A639D4">
      <w:pPr>
        <w:rPr>
          <w:b/>
          <w:bCs/>
        </w:rPr>
      </w:pPr>
    </w:p>
    <w:p w14:paraId="49823378" w14:textId="77777777" w:rsidR="00A639D4" w:rsidRDefault="00A639D4">
      <w:pPr>
        <w:rPr>
          <w:b/>
          <w:bCs/>
        </w:rPr>
      </w:pPr>
    </w:p>
    <w:p w14:paraId="6CAD618C" w14:textId="77777777" w:rsidR="00A639D4" w:rsidRDefault="00A639D4">
      <w:pPr>
        <w:rPr>
          <w:b/>
          <w:bCs/>
        </w:rPr>
      </w:pPr>
    </w:p>
    <w:p w14:paraId="313FFF69" w14:textId="77777777" w:rsidR="00A639D4" w:rsidRDefault="00A639D4">
      <w:pPr>
        <w:rPr>
          <w:b/>
          <w:bCs/>
        </w:rPr>
      </w:pPr>
    </w:p>
    <w:p w14:paraId="66C4B36E" w14:textId="52841C56" w:rsidR="00C562B6" w:rsidRPr="003B08DC" w:rsidRDefault="003B08DC">
      <w:pPr>
        <w:rPr>
          <w:b/>
          <w:bCs/>
        </w:rPr>
      </w:pPr>
      <w:r>
        <w:rPr>
          <w:b/>
          <w:bCs/>
        </w:rPr>
        <w:t>Question Four:  What else do we need to know?  How will we get it?</w:t>
      </w:r>
    </w:p>
    <w:p w14:paraId="46C3ADB1" w14:textId="1855DA38" w:rsidR="00C562B6" w:rsidRDefault="003B08DC">
      <w:r>
        <w:rPr>
          <w:noProof/>
        </w:rPr>
        <mc:AlternateContent>
          <mc:Choice Requires="wps">
            <w:drawing>
              <wp:anchor distT="0" distB="0" distL="114300" distR="114300" simplePos="0" relativeHeight="251658243" behindDoc="0" locked="0" layoutInCell="1" allowOverlap="1" wp14:anchorId="72CB3AF3" wp14:editId="66F8AF58">
                <wp:simplePos x="0" y="0"/>
                <wp:positionH relativeFrom="column">
                  <wp:posOffset>500141</wp:posOffset>
                </wp:positionH>
                <wp:positionV relativeFrom="paragraph">
                  <wp:posOffset>112876</wp:posOffset>
                </wp:positionV>
                <wp:extent cx="4771103" cy="3238289"/>
                <wp:effectExtent l="0" t="0" r="4445" b="635"/>
                <wp:wrapNone/>
                <wp:docPr id="9" name="Text Box 9"/>
                <wp:cNvGraphicFramePr/>
                <a:graphic xmlns:a="http://schemas.openxmlformats.org/drawingml/2006/main">
                  <a:graphicData uri="http://schemas.microsoft.com/office/word/2010/wordprocessingShape">
                    <wps:wsp>
                      <wps:cNvSpPr txBox="1"/>
                      <wps:spPr>
                        <a:xfrm>
                          <a:off x="0" y="0"/>
                          <a:ext cx="4771103" cy="3238289"/>
                        </a:xfrm>
                        <a:prstGeom prst="rect">
                          <a:avLst/>
                        </a:prstGeom>
                        <a:solidFill>
                          <a:schemeClr val="lt1"/>
                        </a:solidFill>
                        <a:ln w="6350">
                          <a:noFill/>
                        </a:ln>
                      </wps:spPr>
                      <wps:txbx>
                        <w:txbxContent>
                          <w:p w14:paraId="427674E9" w14:textId="26E15A23" w:rsidR="003B08DC" w:rsidRDefault="004C2D8B" w:rsidP="0075434A">
                            <w:pPr>
                              <w:pBdr>
                                <w:left w:val="single" w:sz="4" w:space="4" w:color="000000"/>
                                <w:right w:val="single" w:sz="4" w:space="4" w:color="000000"/>
                              </w:pBdr>
                              <w:rPr>
                                <w:i/>
                                <w:iCs/>
                              </w:rPr>
                            </w:pPr>
                            <w:r>
                              <w:rPr>
                                <w:i/>
                                <w:iCs/>
                              </w:rPr>
                              <w:t xml:space="preserve">Greg’s team reviewed his PINS profile to see where they had questions that could be explored with transition assessment data.  They were most interested in probing Greg’s stated career interest of working in retail.  Everyone (except Greg) thought the interest was based on how he enjoyed spending time with his brother. Other items in Greg’s profile indicate a disconnect with a career in retail such as sensory issues, crowds, </w:t>
                            </w:r>
                            <w:r w:rsidR="000D65D8">
                              <w:rPr>
                                <w:i/>
                                <w:iCs/>
                              </w:rPr>
                              <w:t xml:space="preserve">and unpredictability.  Greg does have some other interests – weather, maps, electronics and shows some skill with using small tools and working with small components. </w:t>
                            </w:r>
                          </w:p>
                          <w:p w14:paraId="4F111AF4" w14:textId="5A06A416" w:rsidR="000D65D8" w:rsidRDefault="000D65D8" w:rsidP="0075434A">
                            <w:pPr>
                              <w:pBdr>
                                <w:left w:val="single" w:sz="4" w:space="4" w:color="000000"/>
                                <w:right w:val="single" w:sz="4" w:space="4" w:color="000000"/>
                              </w:pBdr>
                              <w:rPr>
                                <w:i/>
                                <w:iCs/>
                              </w:rPr>
                            </w:pPr>
                          </w:p>
                          <w:p w14:paraId="4BD1B449" w14:textId="120E13B5" w:rsidR="000D65D8" w:rsidRDefault="000D65D8" w:rsidP="0075434A">
                            <w:pPr>
                              <w:pBdr>
                                <w:left w:val="single" w:sz="4" w:space="4" w:color="000000"/>
                                <w:right w:val="single" w:sz="4" w:space="4" w:color="000000"/>
                              </w:pBdr>
                              <w:rPr>
                                <w:i/>
                                <w:iCs/>
                              </w:rPr>
                            </w:pPr>
                            <w:r>
                              <w:rPr>
                                <w:i/>
                                <w:iCs/>
                              </w:rPr>
                              <w:t xml:space="preserve">Greg will need to gain some strategies and accommodations to manage his sensory needs more independently.  Besides the anxiety Greg can experience on sensory overload, the team </w:t>
                            </w:r>
                            <w:proofErr w:type="gramStart"/>
                            <w:r>
                              <w:rPr>
                                <w:i/>
                                <w:iCs/>
                              </w:rPr>
                              <w:t>wants for</w:t>
                            </w:r>
                            <w:proofErr w:type="gramEnd"/>
                            <w:r>
                              <w:rPr>
                                <w:i/>
                                <w:iCs/>
                              </w:rPr>
                              <w:t xml:space="preserve"> him to avoid getting to the point of hurting himself.</w:t>
                            </w:r>
                          </w:p>
                          <w:p w14:paraId="4116B7AF" w14:textId="63EC941E" w:rsidR="000D65D8" w:rsidRDefault="000D65D8" w:rsidP="0075434A">
                            <w:pPr>
                              <w:pBdr>
                                <w:left w:val="single" w:sz="4" w:space="4" w:color="000000"/>
                                <w:right w:val="single" w:sz="4" w:space="4" w:color="000000"/>
                              </w:pBdr>
                              <w:rPr>
                                <w:i/>
                                <w:iCs/>
                              </w:rPr>
                            </w:pPr>
                          </w:p>
                          <w:p w14:paraId="05FB2788" w14:textId="4342DCDC" w:rsidR="000D65D8" w:rsidRPr="003B08DC" w:rsidRDefault="000D65D8" w:rsidP="0075434A">
                            <w:pPr>
                              <w:pBdr>
                                <w:left w:val="single" w:sz="4" w:space="4" w:color="000000"/>
                                <w:right w:val="single" w:sz="4" w:space="4" w:color="000000"/>
                              </w:pBdr>
                              <w:rPr>
                                <w:i/>
                                <w:iCs/>
                              </w:rPr>
                            </w:pPr>
                            <w:r>
                              <w:rPr>
                                <w:i/>
                                <w:iCs/>
                              </w:rPr>
                              <w:t>Lots of other questions are possible.  The team decided to start with these basic questions</w:t>
                            </w:r>
                            <w:r w:rsidR="0075434A">
                              <w:rPr>
                                <w:i/>
                                <w:iCs/>
                              </w:rPr>
                              <w:t xml:space="preserve"> first.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B3AF3" id="Text Box 9" o:spid="_x0000_s1029" type="#_x0000_t202" style="position:absolute;margin-left:39.4pt;margin-top:8.9pt;width:375.7pt;height:2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" fillcolor="white [3201]" stroked="f" strokeweight=".5pt">
                <v:textbox>
                  <w:txbxContent>
                    <w:p w14:paraId="427674E9" w14:textId="26E15A23" w:rsidR="003B08DC" w:rsidRDefault="004C2D8B" w:rsidP="0075434A">
                      <w:pPr>
                        <w:pBdr>
                          <w:left w:val="single" w:sz="4" w:space="4" w:color="000000"/>
                          <w:right w:val="single" w:sz="4" w:space="4" w:color="000000"/>
                        </w:pBdr>
                        <w:rPr>
                          <w:i/>
                          <w:iCs/>
                        </w:rPr>
                      </w:pPr>
                      <w:r>
                        <w:rPr>
                          <w:i/>
                          <w:iCs/>
                        </w:rPr>
                        <w:t xml:space="preserve">Greg’s team reviewed his PINS profile to see where they had questions that could be explored with transition assessment data.  They were most interested in probing Greg’s stated career interest of working in retail.  Everyone (except Greg) thought the interest was based on how he enjoyed spending time with his brother. Other items in Greg’s profile indicate a disconnect with a career in retail such as sensory issues, crowds, </w:t>
                      </w:r>
                      <w:r w:rsidR="000D65D8">
                        <w:rPr>
                          <w:i/>
                          <w:iCs/>
                        </w:rPr>
                        <w:t xml:space="preserve">and unpredictability.  Greg does have some other interests – weather, maps, electronics and shows some skill with using small tools and working with small components. </w:t>
                      </w:r>
                    </w:p>
                    <w:p w14:paraId="4F111AF4" w14:textId="5A06A416" w:rsidR="000D65D8" w:rsidRDefault="000D65D8" w:rsidP="0075434A">
                      <w:pPr>
                        <w:pBdr>
                          <w:left w:val="single" w:sz="4" w:space="4" w:color="000000"/>
                          <w:right w:val="single" w:sz="4" w:space="4" w:color="000000"/>
                        </w:pBdr>
                        <w:rPr>
                          <w:i/>
                          <w:iCs/>
                        </w:rPr>
                      </w:pPr>
                    </w:p>
                    <w:p w14:paraId="4BD1B449" w14:textId="120E13B5" w:rsidR="000D65D8" w:rsidRDefault="000D65D8" w:rsidP="0075434A">
                      <w:pPr>
                        <w:pBdr>
                          <w:left w:val="single" w:sz="4" w:space="4" w:color="000000"/>
                          <w:right w:val="single" w:sz="4" w:space="4" w:color="000000"/>
                        </w:pBdr>
                        <w:rPr>
                          <w:i/>
                          <w:iCs/>
                        </w:rPr>
                      </w:pPr>
                      <w:r>
                        <w:rPr>
                          <w:i/>
                          <w:iCs/>
                        </w:rPr>
                        <w:t xml:space="preserve">Greg will need to gain some strategies and accommodations to manage his sensory needs more independently.  Besides the anxiety Greg can experience on sensory overload, the team </w:t>
                      </w:r>
                      <w:proofErr w:type="gramStart"/>
                      <w:r>
                        <w:rPr>
                          <w:i/>
                          <w:iCs/>
                        </w:rPr>
                        <w:t>wants for</w:t>
                      </w:r>
                      <w:proofErr w:type="gramEnd"/>
                      <w:r>
                        <w:rPr>
                          <w:i/>
                          <w:iCs/>
                        </w:rPr>
                        <w:t xml:space="preserve"> him to avoid getting to the point of hurting himself.</w:t>
                      </w:r>
                    </w:p>
                    <w:p w14:paraId="4116B7AF" w14:textId="63EC941E" w:rsidR="000D65D8" w:rsidRDefault="000D65D8" w:rsidP="0075434A">
                      <w:pPr>
                        <w:pBdr>
                          <w:left w:val="single" w:sz="4" w:space="4" w:color="000000"/>
                          <w:right w:val="single" w:sz="4" w:space="4" w:color="000000"/>
                        </w:pBdr>
                        <w:rPr>
                          <w:i/>
                          <w:iCs/>
                        </w:rPr>
                      </w:pPr>
                    </w:p>
                    <w:p w14:paraId="05FB2788" w14:textId="4342DCDC" w:rsidR="000D65D8" w:rsidRPr="003B08DC" w:rsidRDefault="000D65D8" w:rsidP="0075434A">
                      <w:pPr>
                        <w:pBdr>
                          <w:left w:val="single" w:sz="4" w:space="4" w:color="000000"/>
                          <w:right w:val="single" w:sz="4" w:space="4" w:color="000000"/>
                        </w:pBdr>
                        <w:rPr>
                          <w:i/>
                          <w:iCs/>
                        </w:rPr>
                      </w:pPr>
                      <w:r>
                        <w:rPr>
                          <w:i/>
                          <w:iCs/>
                        </w:rPr>
                        <w:t>Lots of other questions are possible.  The team decided to start with these basic questions</w:t>
                      </w:r>
                      <w:r w:rsidR="0075434A">
                        <w:rPr>
                          <w:i/>
                          <w:iCs/>
                        </w:rPr>
                        <w:t xml:space="preserve"> first. </w:t>
                      </w:r>
                    </w:p>
                  </w:txbxContent>
                </v:textbox>
              </v:shape>
            </w:pict>
          </mc:Fallback>
        </mc:AlternateContent>
      </w:r>
    </w:p>
    <w:p w14:paraId="6B57BC19" w14:textId="5AAF762F" w:rsidR="00C562B6" w:rsidRDefault="00C562B6"/>
    <w:p w14:paraId="3E2761FD" w14:textId="07E6FC7B" w:rsidR="00C562B6" w:rsidRDefault="00C562B6"/>
    <w:p w14:paraId="4370BECB" w14:textId="57544FDB" w:rsidR="00C562B6" w:rsidRDefault="00C562B6"/>
    <w:p w14:paraId="588863CB" w14:textId="0369376B" w:rsidR="00C562B6" w:rsidRDefault="00C562B6"/>
    <w:p w14:paraId="767FC116" w14:textId="1E1F5232" w:rsidR="00C562B6" w:rsidRDefault="00C562B6"/>
    <w:p w14:paraId="32A0FC8A" w14:textId="650512B2" w:rsidR="00C562B6" w:rsidRDefault="00C562B6"/>
    <w:p w14:paraId="0EAB2B55" w14:textId="57AA083C" w:rsidR="00C562B6" w:rsidRDefault="00C562B6"/>
    <w:p w14:paraId="310AD405" w14:textId="07747EB7" w:rsidR="00C562B6" w:rsidRDefault="00C562B6"/>
    <w:p w14:paraId="1B2DDD1E" w14:textId="498888F0" w:rsidR="00C562B6" w:rsidRDefault="00C562B6"/>
    <w:p w14:paraId="15FA2C24" w14:textId="397C2976" w:rsidR="00C562B6" w:rsidRDefault="00C562B6"/>
    <w:p w14:paraId="6B4F592C" w14:textId="5E1CEDDC" w:rsidR="00C562B6" w:rsidRDefault="00C562B6"/>
    <w:p w14:paraId="16DDFAF3" w14:textId="5CF0F093" w:rsidR="00C562B6" w:rsidRDefault="00C562B6"/>
    <w:p w14:paraId="224A2F5D" w14:textId="1307D536" w:rsidR="00C562B6" w:rsidRDefault="00C562B6"/>
    <w:p w14:paraId="2E8B249A" w14:textId="14892C70" w:rsidR="00C562B6" w:rsidRDefault="00C562B6"/>
    <w:p w14:paraId="1F81EA1E" w14:textId="77777777" w:rsidR="00CF62C8" w:rsidRDefault="00CF62C8"/>
    <w:p w14:paraId="6B6EABC3" w14:textId="77777777" w:rsidR="00F37FC9" w:rsidRDefault="00F37FC9"/>
    <w:p w14:paraId="5F7A6120" w14:textId="77777777" w:rsidR="00F37FC9" w:rsidRDefault="00F37FC9"/>
    <w:p w14:paraId="418A4071" w14:textId="77777777" w:rsidR="00F37FC9" w:rsidRDefault="00F37FC9"/>
    <w:p w14:paraId="27A522B1" w14:textId="77777777" w:rsidR="00F37FC9" w:rsidRDefault="00F37FC9"/>
    <w:p w14:paraId="31F2F071" w14:textId="6FD709F0" w:rsidR="00C562B6" w:rsidRDefault="0075434A">
      <w:r>
        <w:t xml:space="preserve">The team organized their plan for transition assessment to make it easy to share with all members. </w:t>
      </w:r>
    </w:p>
    <w:p w14:paraId="6B5303F2" w14:textId="50ACA117" w:rsidR="00C52840" w:rsidRPr="00C52840" w:rsidRDefault="00C52840" w:rsidP="00C52840">
      <w:pPr>
        <w:jc w:val="center"/>
        <w:rPr>
          <w:b/>
          <w:bCs/>
        </w:rPr>
      </w:pPr>
      <w:r w:rsidRPr="00C52840">
        <w:rPr>
          <w:rFonts w:ascii="Helvetica" w:eastAsia="Helvetica" w:hAnsi="Helvetica" w:cs="Helvetica"/>
          <w:b/>
          <w:bCs/>
          <w:color w:val="000000" w:themeColor="text1"/>
          <w:sz w:val="20"/>
          <w:szCs w:val="20"/>
        </w:rPr>
        <w:t>Greg’s Transition Assessment Plan</w:t>
      </w:r>
    </w:p>
    <w:p w14:paraId="158A8A33" w14:textId="77777777" w:rsidR="00C52840" w:rsidRDefault="00C52840" w:rsidP="00C52840">
      <w:pPr>
        <w:jc w:val="center"/>
      </w:pPr>
    </w:p>
    <w:p w14:paraId="628A88E5" w14:textId="12B09F24" w:rsidR="00C52840" w:rsidRDefault="00C52840" w:rsidP="009F224A">
      <w:pPr>
        <w:rPr>
          <w:rFonts w:ascii="Helvetica" w:eastAsia="Helvetica" w:hAnsi="Helvetica" w:cs="Helvetica"/>
          <w:b/>
          <w:bCs/>
          <w:color w:val="000000" w:themeColor="text1"/>
          <w:sz w:val="20"/>
          <w:szCs w:val="20"/>
        </w:rPr>
      </w:pPr>
      <w:r w:rsidRPr="00C52840">
        <w:rPr>
          <w:rFonts w:ascii="Helvetica" w:eastAsia="Helvetica" w:hAnsi="Helvetica" w:cs="Helvetica"/>
          <w:b/>
          <w:bCs/>
          <w:color w:val="000000" w:themeColor="text1"/>
          <w:sz w:val="20"/>
          <w:szCs w:val="20"/>
        </w:rPr>
        <w:t>Assessment Question</w:t>
      </w:r>
      <w:r>
        <w:rPr>
          <w:rFonts w:ascii="Helvetica" w:eastAsia="Helvetica" w:hAnsi="Helvetica" w:cs="Helvetica"/>
          <w:b/>
          <w:bCs/>
          <w:color w:val="000000" w:themeColor="text1"/>
          <w:sz w:val="20"/>
          <w:szCs w:val="20"/>
        </w:rPr>
        <w:t>s</w:t>
      </w:r>
    </w:p>
    <w:p w14:paraId="1BB36991" w14:textId="135F77D7" w:rsidR="00C52840" w:rsidRPr="009F224A" w:rsidRDefault="00C52840" w:rsidP="009F224A">
      <w:pPr>
        <w:pStyle w:val="ListParagraph"/>
        <w:numPr>
          <w:ilvl w:val="0"/>
          <w:numId w:val="12"/>
        </w:numPr>
        <w:ind w:left="0"/>
        <w:rPr>
          <w:rFonts w:ascii="Helvetica" w:eastAsia="Helvetica" w:hAnsi="Helvetica" w:cs="Helvetica"/>
          <w:b/>
          <w:bCs/>
          <w:color w:val="000000" w:themeColor="text1"/>
          <w:sz w:val="20"/>
          <w:szCs w:val="20"/>
        </w:rPr>
      </w:pPr>
      <w:r w:rsidRPr="00C52840">
        <w:rPr>
          <w:rFonts w:ascii="Helvetica" w:eastAsia="Helvetica" w:hAnsi="Helvetica" w:cs="Helvetica"/>
          <w:color w:val="000000" w:themeColor="text1"/>
          <w:sz w:val="20"/>
          <w:szCs w:val="20"/>
        </w:rPr>
        <w:t>Is Greg really interested in retail work?  Does he know what all a job like that would entail?  Is there an aspect of retail that might be a better fit?</w:t>
      </w:r>
    </w:p>
    <w:p w14:paraId="25AE1F4C" w14:textId="23F366AD" w:rsidR="009F224A" w:rsidRPr="00C52840" w:rsidRDefault="009F224A" w:rsidP="00AC4072">
      <w:pPr>
        <w:pStyle w:val="ListParagraph"/>
        <w:numPr>
          <w:ilvl w:val="0"/>
          <w:numId w:val="12"/>
        </w:numPr>
        <w:ind w:left="0"/>
        <w:rPr>
          <w:rFonts w:ascii="Helvetica" w:eastAsia="Helvetica" w:hAnsi="Helvetica" w:cs="Helvetica"/>
          <w:b/>
          <w:bCs/>
          <w:color w:val="000000" w:themeColor="text1"/>
          <w:sz w:val="20"/>
          <w:szCs w:val="20"/>
        </w:rPr>
      </w:pPr>
      <w:r w:rsidRPr="0091423E">
        <w:rPr>
          <w:rFonts w:ascii="Helvetica" w:eastAsia="Helvetica" w:hAnsi="Helvetica" w:cs="Helvetica"/>
          <w:color w:val="000000" w:themeColor="text1"/>
          <w:sz w:val="20"/>
          <w:szCs w:val="20"/>
        </w:rPr>
        <w:t>What accommodations have been successful in supporting Greg to manage his sensory needs?</w:t>
      </w:r>
    </w:p>
    <w:p w14:paraId="393FB801" w14:textId="43CA95AF" w:rsidR="009F224A" w:rsidRPr="009F224A" w:rsidRDefault="009F224A" w:rsidP="009F224A">
      <w:pPr>
        <w:rPr>
          <w:rFonts w:ascii="Helvetica" w:eastAsia="Helvetica" w:hAnsi="Helvetica" w:cs="Helvetica"/>
          <w:b/>
          <w:bCs/>
          <w:color w:val="000000" w:themeColor="text1"/>
          <w:sz w:val="20"/>
          <w:szCs w:val="20"/>
        </w:rPr>
      </w:pPr>
      <w:r w:rsidRPr="009F224A">
        <w:rPr>
          <w:rFonts w:ascii="Helvetica" w:eastAsia="Helvetica" w:hAnsi="Helvetica" w:cs="Helvetica"/>
          <w:b/>
          <w:bCs/>
          <w:color w:val="000000" w:themeColor="text1"/>
          <w:sz w:val="20"/>
          <w:szCs w:val="20"/>
        </w:rPr>
        <w:t>Assessment Plan</w:t>
      </w:r>
    </w:p>
    <w:p w14:paraId="5CD0FD91" w14:textId="77777777" w:rsidR="00AC4072" w:rsidRDefault="009F224A" w:rsidP="00AC4072">
      <w:pPr>
        <w:pStyle w:val="Heading2"/>
        <w:numPr>
          <w:ilvl w:val="0"/>
          <w:numId w:val="6"/>
        </w:numPr>
        <w:spacing w:before="0" w:beforeAutospacing="0" w:after="0" w:afterAutospacing="0"/>
        <w:ind w:left="0" w:hanging="251"/>
        <w:rPr>
          <w:rFonts w:ascii="Helvetica" w:eastAsia="Helvetica" w:hAnsi="Helvetica" w:cs="Helvetica"/>
          <w:b w:val="0"/>
          <w:bCs w:val="0"/>
          <w:color w:val="000000" w:themeColor="text1"/>
          <w:sz w:val="20"/>
          <w:szCs w:val="20"/>
        </w:rPr>
      </w:pPr>
      <w:r w:rsidRPr="0091423E">
        <w:rPr>
          <w:rFonts w:ascii="Helvetica" w:eastAsia="Helvetica" w:hAnsi="Helvetica" w:cs="Helvetica"/>
          <w:b w:val="0"/>
          <w:bCs w:val="0"/>
          <w:color w:val="000000" w:themeColor="text1"/>
          <w:sz w:val="20"/>
          <w:szCs w:val="20"/>
        </w:rPr>
        <w:t>His mom and brother will talk with Greg, recounting specific retail job duties.  They want to know if he is really interested in retail work or if his interest is because he wants like his brother</w:t>
      </w:r>
    </w:p>
    <w:p w14:paraId="1FE0C8FC" w14:textId="77777777" w:rsidR="00AC4072" w:rsidRDefault="009F224A" w:rsidP="00AC4072">
      <w:pPr>
        <w:pStyle w:val="Heading2"/>
        <w:numPr>
          <w:ilvl w:val="0"/>
          <w:numId w:val="6"/>
        </w:numPr>
        <w:spacing w:before="0" w:beforeAutospacing="0" w:after="0" w:afterAutospacing="0"/>
        <w:ind w:left="0" w:hanging="251"/>
        <w:rPr>
          <w:rFonts w:ascii="Helvetica" w:eastAsia="Helvetica" w:hAnsi="Helvetica" w:cs="Helvetica"/>
          <w:b w:val="0"/>
          <w:bCs w:val="0"/>
          <w:color w:val="000000" w:themeColor="text1"/>
          <w:sz w:val="20"/>
          <w:szCs w:val="20"/>
        </w:rPr>
      </w:pPr>
      <w:r w:rsidRPr="00AC4072">
        <w:rPr>
          <w:rFonts w:ascii="Helvetica" w:eastAsia="Helvetica" w:hAnsi="Helvetica" w:cs="Helvetica"/>
          <w:b w:val="0"/>
          <w:bCs w:val="0"/>
          <w:color w:val="000000" w:themeColor="text1"/>
          <w:sz w:val="20"/>
          <w:szCs w:val="20"/>
        </w:rPr>
        <w:t>His VR counselor will refer Greg for Pre-ETS career exploration to get more information about potential career interests.</w:t>
      </w:r>
    </w:p>
    <w:p w14:paraId="0B2088FA" w14:textId="77777777" w:rsidR="00187D7D" w:rsidRDefault="009F224A" w:rsidP="00187D7D">
      <w:pPr>
        <w:pStyle w:val="Heading2"/>
        <w:numPr>
          <w:ilvl w:val="0"/>
          <w:numId w:val="6"/>
        </w:numPr>
        <w:spacing w:before="0" w:beforeAutospacing="0" w:after="0" w:afterAutospacing="0"/>
        <w:ind w:left="0" w:hanging="251"/>
        <w:rPr>
          <w:rFonts w:ascii="Helvetica" w:eastAsia="Helvetica" w:hAnsi="Helvetica" w:cs="Helvetica"/>
          <w:b w:val="0"/>
          <w:bCs w:val="0"/>
          <w:color w:val="000000" w:themeColor="text1"/>
          <w:sz w:val="20"/>
          <w:szCs w:val="20"/>
        </w:rPr>
      </w:pPr>
      <w:r w:rsidRPr="00AC4072">
        <w:rPr>
          <w:rFonts w:ascii="Helvetica" w:eastAsia="Helvetica" w:hAnsi="Helvetica" w:cs="Helvetica"/>
          <w:color w:val="000000" w:themeColor="text1"/>
          <w:sz w:val="20"/>
          <w:szCs w:val="20"/>
        </w:rPr>
        <w:t>I</w:t>
      </w:r>
      <w:r w:rsidRPr="00AC4072">
        <w:rPr>
          <w:rFonts w:ascii="Helvetica" w:eastAsia="Helvetica" w:hAnsi="Helvetica" w:cs="Helvetica"/>
          <w:b w:val="0"/>
          <w:bCs w:val="0"/>
          <w:color w:val="000000" w:themeColor="text1"/>
          <w:sz w:val="20"/>
          <w:szCs w:val="20"/>
        </w:rPr>
        <w:t xml:space="preserve">n home room, all students spend some time each week exploring websites about careers, taking informal interest </w:t>
      </w:r>
      <w:proofErr w:type="gramStart"/>
      <w:r w:rsidRPr="00AC4072">
        <w:rPr>
          <w:rFonts w:ascii="Helvetica" w:eastAsia="Helvetica" w:hAnsi="Helvetica" w:cs="Helvetica"/>
          <w:b w:val="0"/>
          <w:bCs w:val="0"/>
          <w:color w:val="000000" w:themeColor="text1"/>
          <w:sz w:val="20"/>
          <w:szCs w:val="20"/>
        </w:rPr>
        <w:t>inventories</w:t>
      </w:r>
      <w:proofErr w:type="gramEnd"/>
      <w:r w:rsidRPr="00AC4072">
        <w:rPr>
          <w:rFonts w:ascii="Helvetica" w:eastAsia="Helvetica" w:hAnsi="Helvetica" w:cs="Helvetica"/>
          <w:b w:val="0"/>
          <w:bCs w:val="0"/>
          <w:color w:val="000000" w:themeColor="text1"/>
          <w:sz w:val="20"/>
          <w:szCs w:val="20"/>
        </w:rPr>
        <w:t xml:space="preserve"> and working on resumes.  The teacher will spend some one-on-one time with Greg to review his career development activities and get a sense of his interests and his level of self-knowledge</w:t>
      </w:r>
    </w:p>
    <w:p w14:paraId="2E8AEB55" w14:textId="3E2ACDA8" w:rsidR="00AC4072" w:rsidRPr="00187D7D" w:rsidRDefault="00AC4072" w:rsidP="00187D7D">
      <w:pPr>
        <w:pStyle w:val="Heading2"/>
        <w:numPr>
          <w:ilvl w:val="0"/>
          <w:numId w:val="6"/>
        </w:numPr>
        <w:spacing w:before="0" w:beforeAutospacing="0" w:after="0" w:afterAutospacing="0"/>
        <w:ind w:left="0" w:hanging="251"/>
        <w:rPr>
          <w:rFonts w:ascii="Helvetica" w:eastAsia="Helvetica" w:hAnsi="Helvetica" w:cs="Helvetica"/>
          <w:b w:val="0"/>
          <w:bCs w:val="0"/>
          <w:color w:val="000000" w:themeColor="text1"/>
          <w:sz w:val="20"/>
          <w:szCs w:val="20"/>
        </w:rPr>
      </w:pPr>
      <w:r w:rsidRPr="00187D7D">
        <w:rPr>
          <w:rFonts w:ascii="Helvetica" w:eastAsia="Helvetica" w:hAnsi="Helvetica" w:cs="Helvetica"/>
          <w:b w:val="0"/>
          <w:bCs w:val="0"/>
          <w:color w:val="000000" w:themeColor="text1"/>
          <w:sz w:val="20"/>
          <w:szCs w:val="20"/>
        </w:rPr>
        <w:t>His intervention specialist will talk with former teachers and his long-time paraprofessional about accommodations to support his sensory needs</w:t>
      </w:r>
    </w:p>
    <w:p w14:paraId="378900E0" w14:textId="77777777" w:rsidR="00AC4072" w:rsidRDefault="00AC4072" w:rsidP="00AC4072">
      <w:pPr>
        <w:pStyle w:val="Heading2"/>
        <w:spacing w:before="0" w:beforeAutospacing="0" w:after="0" w:afterAutospacing="0"/>
        <w:rPr>
          <w:rFonts w:ascii="Helvetica" w:eastAsia="Helvetica" w:hAnsi="Helvetica" w:cs="Helvetica"/>
          <w:b w:val="0"/>
          <w:bCs w:val="0"/>
          <w:color w:val="000000" w:themeColor="text1"/>
          <w:sz w:val="20"/>
          <w:szCs w:val="20"/>
        </w:rPr>
      </w:pPr>
    </w:p>
    <w:p w14:paraId="1F76025E" w14:textId="77777777" w:rsidR="00AC4072" w:rsidRPr="00AC4072" w:rsidRDefault="00AC4072" w:rsidP="00AC4072">
      <w:pPr>
        <w:pStyle w:val="Heading2"/>
        <w:spacing w:before="0" w:beforeAutospacing="0" w:after="0" w:afterAutospacing="0"/>
        <w:rPr>
          <w:rFonts w:ascii="Helvetica" w:eastAsia="Helvetica" w:hAnsi="Helvetica" w:cs="Helvetica"/>
          <w:b w:val="0"/>
          <w:bCs w:val="0"/>
          <w:color w:val="000000" w:themeColor="text1"/>
          <w:sz w:val="20"/>
          <w:szCs w:val="20"/>
        </w:rPr>
      </w:pPr>
    </w:p>
    <w:p w14:paraId="2A936533" w14:textId="77777777" w:rsidR="00EC5C9C" w:rsidRDefault="00EC5C9C" w:rsidP="00E35605">
      <w:pPr>
        <w:pStyle w:val="Heading2"/>
        <w:rPr>
          <w:rFonts w:ascii="Helvetica" w:eastAsia="Helvetica" w:hAnsi="Helvetica" w:cs="Helvetica"/>
          <w:color w:val="000000" w:themeColor="text1"/>
          <w:sz w:val="24"/>
          <w:szCs w:val="24"/>
        </w:rPr>
      </w:pPr>
    </w:p>
    <w:p w14:paraId="1EFA1A3C" w14:textId="77777777" w:rsidR="00187D7D" w:rsidRDefault="00187D7D" w:rsidP="00E35605">
      <w:pPr>
        <w:pStyle w:val="Heading2"/>
        <w:rPr>
          <w:rFonts w:ascii="Helvetica" w:eastAsia="Helvetica" w:hAnsi="Helvetica" w:cs="Helvetica"/>
          <w:color w:val="000000" w:themeColor="text1"/>
          <w:sz w:val="24"/>
          <w:szCs w:val="24"/>
        </w:rPr>
      </w:pPr>
    </w:p>
    <w:p w14:paraId="0BA88600" w14:textId="0D0C43D8" w:rsidR="0006624A" w:rsidRDefault="00D31E3E" w:rsidP="00E35605">
      <w:pPr>
        <w:pStyle w:val="Heading2"/>
        <w:rPr>
          <w:rFonts w:ascii="Helvetica" w:eastAsia="Helvetica" w:hAnsi="Helvetica" w:cs="Helvetica"/>
          <w:color w:val="000000" w:themeColor="text1"/>
          <w:sz w:val="24"/>
          <w:szCs w:val="24"/>
        </w:rPr>
      </w:pPr>
      <w:r>
        <w:rPr>
          <w:rFonts w:ascii="Helvetica" w:eastAsia="Helvetica" w:hAnsi="Helvetica" w:cs="Helvetica"/>
          <w:noProof/>
          <w:color w:val="000000" w:themeColor="text1"/>
          <w:sz w:val="24"/>
          <w:szCs w:val="24"/>
        </w:rPr>
        <w:lastRenderedPageBreak/>
        <mc:AlternateContent>
          <mc:Choice Requires="wps">
            <w:drawing>
              <wp:anchor distT="0" distB="0" distL="114300" distR="114300" simplePos="0" relativeHeight="251658244" behindDoc="0" locked="0" layoutInCell="1" allowOverlap="1" wp14:anchorId="292C6240" wp14:editId="1DC0F0B0">
                <wp:simplePos x="0" y="0"/>
                <wp:positionH relativeFrom="column">
                  <wp:posOffset>717731</wp:posOffset>
                </wp:positionH>
                <wp:positionV relativeFrom="paragraph">
                  <wp:posOffset>456746</wp:posOffset>
                </wp:positionV>
                <wp:extent cx="4457700" cy="1061357"/>
                <wp:effectExtent l="0" t="0" r="0" b="5715"/>
                <wp:wrapNone/>
                <wp:docPr id="10" name="Text Box 10"/>
                <wp:cNvGraphicFramePr/>
                <a:graphic xmlns:a="http://schemas.openxmlformats.org/drawingml/2006/main">
                  <a:graphicData uri="http://schemas.microsoft.com/office/word/2010/wordprocessingShape">
                    <wps:wsp>
                      <wps:cNvSpPr txBox="1"/>
                      <wps:spPr>
                        <a:xfrm>
                          <a:off x="0" y="0"/>
                          <a:ext cx="4457700" cy="1061357"/>
                        </a:xfrm>
                        <a:prstGeom prst="rect">
                          <a:avLst/>
                        </a:prstGeom>
                        <a:solidFill>
                          <a:schemeClr val="lt1"/>
                        </a:solidFill>
                        <a:ln w="6350">
                          <a:noFill/>
                        </a:ln>
                      </wps:spPr>
                      <wps:txbx>
                        <w:txbxContent>
                          <w:p w14:paraId="51BE4778" w14:textId="14D3AB5F" w:rsidR="00E35605" w:rsidRPr="008B3C82" w:rsidRDefault="00E35605" w:rsidP="008B3C82">
                            <w:pPr>
                              <w:pBdr>
                                <w:left w:val="single" w:sz="4" w:space="4" w:color="000000"/>
                                <w:right w:val="single" w:sz="4" w:space="4" w:color="000000"/>
                              </w:pBdr>
                              <w:rPr>
                                <w:i/>
                                <w:iCs/>
                              </w:rPr>
                            </w:pPr>
                            <w:r w:rsidRPr="008B3C82">
                              <w:rPr>
                                <w:i/>
                                <w:iCs/>
                              </w:rPr>
                              <w:t xml:space="preserve">The few assessment questions the team started with generated a lot of new information for the team to use to analyze and draw conclusions. </w:t>
                            </w:r>
                            <w:r w:rsidR="008B3C82">
                              <w:rPr>
                                <w:i/>
                                <w:iCs/>
                              </w:rPr>
                              <w:t xml:space="preserve">The team wishes to examine the data thoroughly.  They anticipate Greg could be upset when they get to a </w:t>
                            </w:r>
                            <w:r w:rsidRPr="008B3C82">
                              <w:rPr>
                                <w:i/>
                                <w:iCs/>
                              </w:rPr>
                              <w:t xml:space="preserve">discussion about ‘match’ and ‘fit’ with </w:t>
                            </w:r>
                            <w:r w:rsidR="008B3C82">
                              <w:rPr>
                                <w:i/>
                                <w:iCs/>
                              </w:rPr>
                              <w:t xml:space="preserve">his </w:t>
                            </w:r>
                            <w:r w:rsidRPr="008B3C82">
                              <w:rPr>
                                <w:i/>
                                <w:iCs/>
                              </w:rPr>
                              <w:t xml:space="preserve">current adult life plans.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C6240" id="Text Box 10" o:spid="_x0000_s1030" type="#_x0000_t202" style="position:absolute;margin-left:56.5pt;margin-top:35.95pt;width:351pt;height:83.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" fillcolor="white [3201]" stroked="f" strokeweight=".5pt">
                <v:textbox>
                  <w:txbxContent>
                    <w:p w14:paraId="51BE4778" w14:textId="14D3AB5F" w:rsidR="00E35605" w:rsidRPr="008B3C82" w:rsidRDefault="00E35605" w:rsidP="008B3C82">
                      <w:pPr>
                        <w:pBdr>
                          <w:left w:val="single" w:sz="4" w:space="4" w:color="000000"/>
                          <w:right w:val="single" w:sz="4" w:space="4" w:color="000000"/>
                        </w:pBdr>
                        <w:rPr>
                          <w:i/>
                          <w:iCs/>
                        </w:rPr>
                      </w:pPr>
                      <w:r w:rsidRPr="008B3C82">
                        <w:rPr>
                          <w:i/>
                          <w:iCs/>
                        </w:rPr>
                        <w:t xml:space="preserve">The few assessment questions the team started with generated a lot of new information for the team to use to analyze and draw conclusions. </w:t>
                      </w:r>
                      <w:r w:rsidR="008B3C82">
                        <w:rPr>
                          <w:i/>
                          <w:iCs/>
                        </w:rPr>
                        <w:t xml:space="preserve">The team wishes to examine the data thoroughly.  They anticipate Greg could be upset when they get to a </w:t>
                      </w:r>
                      <w:r w:rsidRPr="008B3C82">
                        <w:rPr>
                          <w:i/>
                          <w:iCs/>
                        </w:rPr>
                        <w:t xml:space="preserve">discussion about ‘match’ and ‘fit’ with </w:t>
                      </w:r>
                      <w:r w:rsidR="008B3C82">
                        <w:rPr>
                          <w:i/>
                          <w:iCs/>
                        </w:rPr>
                        <w:t xml:space="preserve">his </w:t>
                      </w:r>
                      <w:r w:rsidRPr="008B3C82">
                        <w:rPr>
                          <w:i/>
                          <w:iCs/>
                        </w:rPr>
                        <w:t xml:space="preserve">current adult life plans. </w:t>
                      </w:r>
                    </w:p>
                  </w:txbxContent>
                </v:textbox>
              </v:shape>
            </w:pict>
          </mc:Fallback>
        </mc:AlternateContent>
      </w:r>
      <w:r w:rsidR="00E35605">
        <w:rPr>
          <w:rFonts w:ascii="Helvetica" w:eastAsia="Helvetica" w:hAnsi="Helvetica" w:cs="Helvetica"/>
          <w:color w:val="000000" w:themeColor="text1"/>
          <w:sz w:val="24"/>
          <w:szCs w:val="24"/>
        </w:rPr>
        <w:t>Question Five: What do the data mean for the youth’s desired life outcomes?</w:t>
      </w:r>
    </w:p>
    <w:p w14:paraId="46C41CE8" w14:textId="30DA9D52" w:rsidR="00E35605" w:rsidRPr="00E35605" w:rsidRDefault="00E35605" w:rsidP="00E35605">
      <w:pPr>
        <w:pStyle w:val="Heading2"/>
        <w:rPr>
          <w:rFonts w:ascii="Helvetica" w:eastAsia="Helvetica" w:hAnsi="Helvetica" w:cs="Helvetica"/>
          <w:b w:val="0"/>
          <w:bCs w:val="0"/>
          <w:color w:val="000000" w:themeColor="text1"/>
          <w:sz w:val="24"/>
          <w:szCs w:val="24"/>
        </w:rPr>
      </w:pPr>
    </w:p>
    <w:p w14:paraId="0F434794" w14:textId="24E6696A" w:rsidR="00E35605" w:rsidRDefault="00E35605" w:rsidP="0006624A">
      <w:pPr>
        <w:pStyle w:val="Heading2"/>
        <w:rPr>
          <w:rFonts w:ascii="Helvetica" w:eastAsia="Helvetica" w:hAnsi="Helvetica" w:cs="Helvetica"/>
          <w:b w:val="0"/>
          <w:bCs w:val="0"/>
          <w:color w:val="000000" w:themeColor="text1"/>
          <w:sz w:val="24"/>
          <w:szCs w:val="24"/>
        </w:rPr>
      </w:pPr>
    </w:p>
    <w:p w14:paraId="7B3CA8E4" w14:textId="77777777" w:rsidR="008A25D2" w:rsidRDefault="008A25D2" w:rsidP="0006624A">
      <w:pPr>
        <w:pStyle w:val="Heading2"/>
        <w:rPr>
          <w:rFonts w:ascii="Helvetica" w:eastAsia="Helvetica" w:hAnsi="Helvetica" w:cs="Helvetica"/>
          <w:b w:val="0"/>
          <w:bCs w:val="0"/>
          <w:color w:val="000000" w:themeColor="text1"/>
          <w:sz w:val="24"/>
          <w:szCs w:val="24"/>
        </w:rPr>
      </w:pPr>
    </w:p>
    <w:p w14:paraId="6CD4CEE6" w14:textId="1704A975" w:rsidR="002A77DD" w:rsidRDefault="0091423E" w:rsidP="0006624A">
      <w:pPr>
        <w:pStyle w:val="Heading2"/>
        <w:rPr>
          <w:rFonts w:ascii="Helvetica" w:eastAsia="Helvetica" w:hAnsi="Helvetica" w:cs="Helvetica"/>
          <w:b w:val="0"/>
          <w:bCs w:val="0"/>
          <w:color w:val="000000" w:themeColor="text1"/>
          <w:sz w:val="24"/>
          <w:szCs w:val="24"/>
        </w:rPr>
      </w:pPr>
      <w:r>
        <w:rPr>
          <w:rFonts w:ascii="Helvetica" w:eastAsia="Helvetica" w:hAnsi="Helvetica" w:cs="Helvetica"/>
          <w:b w:val="0"/>
          <w:bCs w:val="0"/>
          <w:color w:val="000000" w:themeColor="text1"/>
          <w:sz w:val="24"/>
          <w:szCs w:val="24"/>
        </w:rPr>
        <w:t xml:space="preserve">Based on the timeline set earlier, the team reconvened to review the new transition assessment data. </w:t>
      </w:r>
      <w:r w:rsidR="008B3C82" w:rsidRPr="008B3C82">
        <w:rPr>
          <w:rFonts w:ascii="Helvetica" w:eastAsia="Helvetica" w:hAnsi="Helvetica" w:cs="Helvetica"/>
          <w:b w:val="0"/>
          <w:bCs w:val="0"/>
          <w:color w:val="000000" w:themeColor="text1"/>
          <w:sz w:val="24"/>
          <w:szCs w:val="24"/>
        </w:rPr>
        <w:t xml:space="preserve">To make it easier for all team members to keep track of </w:t>
      </w:r>
      <w:r w:rsidR="008B3C82">
        <w:rPr>
          <w:rFonts w:ascii="Helvetica" w:eastAsia="Helvetica" w:hAnsi="Helvetica" w:cs="Helvetica"/>
          <w:b w:val="0"/>
          <w:bCs w:val="0"/>
          <w:color w:val="000000" w:themeColor="text1"/>
          <w:sz w:val="24"/>
          <w:szCs w:val="24"/>
        </w:rPr>
        <w:t>the data</w:t>
      </w:r>
      <w:r w:rsidR="008B3C82" w:rsidRPr="008B3C82">
        <w:rPr>
          <w:rFonts w:ascii="Helvetica" w:eastAsia="Helvetica" w:hAnsi="Helvetica" w:cs="Helvetica"/>
          <w:b w:val="0"/>
          <w:bCs w:val="0"/>
          <w:color w:val="000000" w:themeColor="text1"/>
          <w:sz w:val="24"/>
          <w:szCs w:val="24"/>
        </w:rPr>
        <w:t>, the</w:t>
      </w:r>
      <w:r w:rsidR="008B3C82">
        <w:rPr>
          <w:rFonts w:ascii="Helvetica" w:eastAsia="Helvetica" w:hAnsi="Helvetica" w:cs="Helvetica"/>
          <w:b w:val="0"/>
          <w:bCs w:val="0"/>
          <w:color w:val="000000" w:themeColor="text1"/>
          <w:sz w:val="24"/>
          <w:szCs w:val="24"/>
        </w:rPr>
        <w:t xml:space="preserve"> team</w:t>
      </w:r>
      <w:r w:rsidR="008B3C82" w:rsidRPr="008B3C82">
        <w:rPr>
          <w:rFonts w:ascii="Helvetica" w:eastAsia="Helvetica" w:hAnsi="Helvetica" w:cs="Helvetica"/>
          <w:b w:val="0"/>
          <w:bCs w:val="0"/>
          <w:color w:val="000000" w:themeColor="text1"/>
          <w:sz w:val="24"/>
          <w:szCs w:val="24"/>
        </w:rPr>
        <w:t xml:space="preserve"> put it into a chart</w:t>
      </w:r>
      <w:r>
        <w:rPr>
          <w:rFonts w:ascii="Helvetica" w:eastAsia="Helvetica" w:hAnsi="Helvetica" w:cs="Helvetica"/>
          <w:b w:val="0"/>
          <w:bCs w:val="0"/>
          <w:color w:val="000000" w:themeColor="text1"/>
          <w:sz w:val="24"/>
          <w:szCs w:val="24"/>
        </w:rPr>
        <w:t xml:space="preserve">. </w:t>
      </w:r>
      <w:r w:rsidR="00614B4B">
        <w:rPr>
          <w:rFonts w:ascii="Helvetica" w:eastAsia="Helvetica" w:hAnsi="Helvetica" w:cs="Helvetica"/>
          <w:b w:val="0"/>
          <w:bCs w:val="0"/>
          <w:color w:val="000000" w:themeColor="text1"/>
          <w:sz w:val="24"/>
          <w:szCs w:val="24"/>
        </w:rPr>
        <w:t xml:space="preserve"> The team feels once they become familiar with this process that this type of chart won’t be necessary. </w:t>
      </w:r>
    </w:p>
    <w:p w14:paraId="38065E37" w14:textId="71BEF35D" w:rsidR="00187D7D" w:rsidRDefault="00187D7D" w:rsidP="00187D7D">
      <w:pPr>
        <w:pStyle w:val="Heading2"/>
        <w:jc w:val="center"/>
        <w:rPr>
          <w:rFonts w:ascii="Helvetica" w:eastAsia="Helvetica" w:hAnsi="Helvetica" w:cs="Helvetica"/>
          <w:b w:val="0"/>
          <w:bCs w:val="0"/>
          <w:color w:val="000000" w:themeColor="text1"/>
          <w:sz w:val="24"/>
          <w:szCs w:val="24"/>
        </w:rPr>
      </w:pPr>
      <w:r w:rsidRPr="0091423E">
        <w:rPr>
          <w:rFonts w:ascii="Helvetica" w:eastAsia="Helvetica" w:hAnsi="Helvetica" w:cs="Helvetica"/>
          <w:color w:val="000000" w:themeColor="text1"/>
          <w:sz w:val="20"/>
          <w:szCs w:val="20"/>
        </w:rPr>
        <w:t xml:space="preserve">Greg’s Transition Assessment </w:t>
      </w:r>
      <w:r>
        <w:rPr>
          <w:rFonts w:ascii="Helvetica" w:eastAsia="Helvetica" w:hAnsi="Helvetica" w:cs="Helvetica"/>
          <w:color w:val="000000" w:themeColor="text1"/>
          <w:sz w:val="20"/>
          <w:szCs w:val="20"/>
        </w:rPr>
        <w:t>Team Review of New Data</w:t>
      </w:r>
    </w:p>
    <w:p w14:paraId="0AAB98C7" w14:textId="1BC0D260" w:rsidR="0038066E" w:rsidRDefault="0038066E" w:rsidP="000D32B3">
      <w:pPr>
        <w:pStyle w:val="Heading2"/>
        <w:numPr>
          <w:ilvl w:val="0"/>
          <w:numId w:val="13"/>
        </w:numPr>
        <w:rPr>
          <w:rFonts w:ascii="Helvetica" w:eastAsia="Helvetica" w:hAnsi="Helvetica" w:cs="Helvetica"/>
          <w:b w:val="0"/>
          <w:bCs w:val="0"/>
          <w:color w:val="000000" w:themeColor="text1"/>
          <w:sz w:val="20"/>
          <w:szCs w:val="20"/>
        </w:rPr>
      </w:pPr>
      <w:r w:rsidRPr="0038066E">
        <w:rPr>
          <w:rFonts w:ascii="Helvetica" w:eastAsia="Helvetica" w:hAnsi="Helvetica" w:cs="Helvetica"/>
          <w:color w:val="000000" w:themeColor="text1"/>
          <w:sz w:val="20"/>
          <w:szCs w:val="20"/>
        </w:rPr>
        <w:t>Assessment Question</w:t>
      </w:r>
      <w:r>
        <w:rPr>
          <w:rFonts w:ascii="Helvetica" w:eastAsia="Helvetica" w:hAnsi="Helvetica" w:cs="Helvetica"/>
          <w:color w:val="000000" w:themeColor="text1"/>
          <w:sz w:val="20"/>
          <w:szCs w:val="20"/>
        </w:rPr>
        <w:t xml:space="preserve">: </w:t>
      </w:r>
      <w:r w:rsidRPr="0091423E">
        <w:rPr>
          <w:rFonts w:ascii="Helvetica" w:eastAsia="Helvetica" w:hAnsi="Helvetica" w:cs="Helvetica"/>
          <w:b w:val="0"/>
          <w:bCs w:val="0"/>
          <w:color w:val="000000" w:themeColor="text1"/>
          <w:sz w:val="20"/>
          <w:szCs w:val="20"/>
        </w:rPr>
        <w:t xml:space="preserve">Is Greg really interested in retail work?  </w:t>
      </w:r>
    </w:p>
    <w:p w14:paraId="288B1452" w14:textId="77777777" w:rsidR="00E7732C" w:rsidRDefault="00BB45CC" w:rsidP="00E7732C">
      <w:pPr>
        <w:pStyle w:val="Heading2"/>
        <w:numPr>
          <w:ilvl w:val="0"/>
          <w:numId w:val="14"/>
        </w:numPr>
        <w:rPr>
          <w:rFonts w:ascii="Helvetica" w:eastAsia="Helvetica" w:hAnsi="Helvetica" w:cs="Helvetica"/>
          <w:b w:val="0"/>
          <w:bCs w:val="0"/>
          <w:color w:val="000000" w:themeColor="text1"/>
          <w:sz w:val="20"/>
          <w:szCs w:val="20"/>
        </w:rPr>
      </w:pPr>
      <w:r w:rsidRPr="00BB45CC">
        <w:rPr>
          <w:rFonts w:ascii="Helvetica" w:eastAsia="Helvetica" w:hAnsi="Helvetica" w:cs="Helvetica"/>
          <w:color w:val="000000" w:themeColor="text1"/>
          <w:sz w:val="20"/>
          <w:szCs w:val="20"/>
        </w:rPr>
        <w:t>Assessment Method/Tool</w:t>
      </w:r>
      <w:r>
        <w:rPr>
          <w:rFonts w:ascii="Helvetica" w:eastAsia="Helvetica" w:hAnsi="Helvetica" w:cs="Helvetica"/>
          <w:b w:val="0"/>
          <w:bCs w:val="0"/>
          <w:color w:val="000000" w:themeColor="text1"/>
          <w:sz w:val="20"/>
          <w:szCs w:val="20"/>
        </w:rPr>
        <w:t xml:space="preserve">: </w:t>
      </w:r>
      <w:r w:rsidR="0038066E" w:rsidRPr="0091423E">
        <w:rPr>
          <w:rFonts w:ascii="Helvetica" w:eastAsia="Helvetica" w:hAnsi="Helvetica" w:cs="Helvetica"/>
          <w:b w:val="0"/>
          <w:bCs w:val="0"/>
          <w:color w:val="000000" w:themeColor="text1"/>
          <w:sz w:val="20"/>
          <w:szCs w:val="20"/>
        </w:rPr>
        <w:t>His mom and brother will talk with Greg</w:t>
      </w:r>
    </w:p>
    <w:p w14:paraId="4E8C3392" w14:textId="4F5C71EB" w:rsidR="00FE14EB" w:rsidRPr="00E7732C" w:rsidRDefault="00BB45CC" w:rsidP="00E7732C">
      <w:pPr>
        <w:pStyle w:val="Heading2"/>
        <w:ind w:left="720"/>
        <w:rPr>
          <w:rFonts w:ascii="Helvetica" w:eastAsia="Helvetica" w:hAnsi="Helvetica" w:cs="Helvetica"/>
          <w:b w:val="0"/>
          <w:bCs w:val="0"/>
          <w:color w:val="000000" w:themeColor="text1"/>
          <w:sz w:val="20"/>
          <w:szCs w:val="20"/>
        </w:rPr>
      </w:pPr>
      <w:r w:rsidRPr="00E7732C">
        <w:rPr>
          <w:rFonts w:ascii="Helvetica" w:eastAsia="Helvetica" w:hAnsi="Helvetica" w:cs="Helvetica"/>
          <w:color w:val="000000" w:themeColor="text1"/>
          <w:sz w:val="20"/>
          <w:szCs w:val="20"/>
        </w:rPr>
        <w:t>Assessment Results</w:t>
      </w:r>
      <w:r w:rsidR="00FE14EB" w:rsidRPr="00E7732C">
        <w:rPr>
          <w:rFonts w:ascii="Helvetica" w:eastAsia="Helvetica" w:hAnsi="Helvetica" w:cs="Helvetica"/>
          <w:color w:val="000000" w:themeColor="text1"/>
          <w:sz w:val="20"/>
          <w:szCs w:val="20"/>
        </w:rPr>
        <w:t>:</w:t>
      </w:r>
      <w:r w:rsidR="00FE14EB" w:rsidRPr="00E7732C">
        <w:rPr>
          <w:rFonts w:ascii="Helvetica" w:eastAsia="Helvetica" w:hAnsi="Helvetica" w:cs="Helvetica"/>
          <w:b w:val="0"/>
          <w:bCs w:val="0"/>
          <w:color w:val="000000" w:themeColor="text1"/>
          <w:sz w:val="20"/>
          <w:szCs w:val="20"/>
        </w:rPr>
        <w:t xml:space="preserve"> </w:t>
      </w:r>
      <w:r w:rsidR="00FE14EB" w:rsidRPr="00E7732C">
        <w:rPr>
          <w:rFonts w:ascii="Helvetica" w:eastAsia="Helvetica" w:hAnsi="Helvetica" w:cs="Helvetica"/>
          <w:b w:val="0"/>
          <w:bCs w:val="0"/>
          <w:color w:val="000000" w:themeColor="text1"/>
          <w:sz w:val="20"/>
          <w:szCs w:val="20"/>
        </w:rPr>
        <w:t xml:space="preserve">His brother had Greg job shadow at the clothing store he manages.  Greg spent time in the stock area, where it is very noisy, boxes are moved around with a forklift, employees talking, trucks unloading and every sound echoes.  Greg started to melt down here in the first few minutes.  Out in the store’s main area, Greg did a great job using a shirt folding form and a plan-o-gram to create a display of new T-shirts. He folded and stacked the shirts with great precision.  This was going well until the store opened and a customer asked him a question.  Greg panicked because he didn’t know what to do.  His brother moved him to the check-out area of the store and showed him how to work the cash register.  Greg caught on quickly and did well in a simulated check out with his brother.  Then he tried it with a customer and again panicked.  Greg told his brother he ‘hated’ working in the store. </w:t>
      </w:r>
    </w:p>
    <w:p w14:paraId="184C22FE" w14:textId="77777777" w:rsidR="00E7732C" w:rsidRDefault="00FE14EB" w:rsidP="000D32B3">
      <w:pPr>
        <w:pStyle w:val="Heading2"/>
        <w:numPr>
          <w:ilvl w:val="0"/>
          <w:numId w:val="14"/>
        </w:numPr>
        <w:spacing w:before="0" w:beforeAutospacing="0" w:after="0" w:afterAutospacing="0"/>
        <w:rPr>
          <w:rFonts w:ascii="Helvetica" w:eastAsia="Helvetica" w:hAnsi="Helvetica" w:cs="Helvetica"/>
          <w:b w:val="0"/>
          <w:bCs w:val="0"/>
          <w:color w:val="000000" w:themeColor="text1"/>
          <w:sz w:val="20"/>
          <w:szCs w:val="20"/>
        </w:rPr>
      </w:pPr>
      <w:r>
        <w:rPr>
          <w:rFonts w:ascii="Helvetica" w:eastAsia="Helvetica" w:hAnsi="Helvetica" w:cs="Helvetica"/>
          <w:color w:val="000000" w:themeColor="text1"/>
          <w:sz w:val="20"/>
          <w:szCs w:val="20"/>
        </w:rPr>
        <w:t xml:space="preserve">Assessment </w:t>
      </w:r>
      <w:r w:rsidR="003E7BBA">
        <w:rPr>
          <w:rFonts w:ascii="Helvetica" w:eastAsia="Helvetica" w:hAnsi="Helvetica" w:cs="Helvetica"/>
          <w:color w:val="000000" w:themeColor="text1"/>
          <w:sz w:val="20"/>
          <w:szCs w:val="20"/>
        </w:rPr>
        <w:t xml:space="preserve">Method/Tool: </w:t>
      </w:r>
      <w:r w:rsidRPr="0091423E">
        <w:rPr>
          <w:rFonts w:ascii="Helvetica" w:eastAsia="Helvetica" w:hAnsi="Helvetica" w:cs="Helvetica"/>
          <w:b w:val="0"/>
          <w:bCs w:val="0"/>
          <w:color w:val="000000" w:themeColor="text1"/>
          <w:sz w:val="20"/>
          <w:szCs w:val="20"/>
        </w:rPr>
        <w:t xml:space="preserve">His VR counselor will refer Greg for Pre-ETS career exploration </w:t>
      </w:r>
    </w:p>
    <w:p w14:paraId="2C0E44B1" w14:textId="77777777" w:rsidR="00E7732C" w:rsidRDefault="00E7732C" w:rsidP="00E7732C">
      <w:pPr>
        <w:pStyle w:val="Heading2"/>
        <w:spacing w:before="0" w:beforeAutospacing="0" w:after="0" w:afterAutospacing="0"/>
        <w:ind w:left="720"/>
        <w:rPr>
          <w:rFonts w:ascii="Helvetica" w:eastAsia="Helvetica" w:hAnsi="Helvetica" w:cs="Helvetica"/>
          <w:color w:val="000000" w:themeColor="text1"/>
          <w:sz w:val="20"/>
          <w:szCs w:val="20"/>
        </w:rPr>
      </w:pPr>
    </w:p>
    <w:p w14:paraId="6E91FCA9" w14:textId="3BE71B47" w:rsidR="003E7BBA" w:rsidRDefault="003E7BBA" w:rsidP="00E7732C">
      <w:pPr>
        <w:pStyle w:val="Heading2"/>
        <w:spacing w:before="0" w:beforeAutospacing="0" w:after="0" w:afterAutospacing="0"/>
        <w:ind w:left="720"/>
        <w:rPr>
          <w:rFonts w:ascii="Helvetica" w:eastAsia="Helvetica" w:hAnsi="Helvetica" w:cs="Helvetica"/>
          <w:b w:val="0"/>
          <w:bCs w:val="0"/>
          <w:color w:val="000000" w:themeColor="text1"/>
          <w:sz w:val="20"/>
          <w:szCs w:val="20"/>
        </w:rPr>
      </w:pPr>
      <w:r w:rsidRPr="00E7732C">
        <w:rPr>
          <w:rFonts w:ascii="Helvetica" w:eastAsia="Helvetica" w:hAnsi="Helvetica" w:cs="Helvetica"/>
          <w:color w:val="000000" w:themeColor="text1"/>
          <w:sz w:val="20"/>
          <w:szCs w:val="20"/>
        </w:rPr>
        <w:t>Assessment Results:</w:t>
      </w:r>
      <w:r w:rsidRPr="00E7732C">
        <w:rPr>
          <w:rFonts w:ascii="Helvetica" w:eastAsia="Helvetica" w:hAnsi="Helvetica" w:cs="Helvetica"/>
          <w:b w:val="0"/>
          <w:bCs w:val="0"/>
          <w:color w:val="000000" w:themeColor="text1"/>
          <w:sz w:val="20"/>
          <w:szCs w:val="20"/>
        </w:rPr>
        <w:t xml:space="preserve"> </w:t>
      </w:r>
      <w:r w:rsidRPr="00E7732C">
        <w:rPr>
          <w:rFonts w:ascii="Helvetica" w:eastAsia="Helvetica" w:hAnsi="Helvetica" w:cs="Helvetica"/>
          <w:b w:val="0"/>
          <w:bCs w:val="0"/>
          <w:color w:val="000000" w:themeColor="text1"/>
          <w:sz w:val="20"/>
          <w:szCs w:val="20"/>
        </w:rPr>
        <w:t>Greg just started in the Career Exploration sessions.  He will complete this program in about 5 weeks.  The counselor will have an update then.</w:t>
      </w:r>
    </w:p>
    <w:p w14:paraId="295879A9" w14:textId="77777777" w:rsidR="00E7732C" w:rsidRPr="00E7732C" w:rsidRDefault="00E7732C" w:rsidP="00E7732C">
      <w:pPr>
        <w:pStyle w:val="Heading2"/>
        <w:spacing w:before="0" w:beforeAutospacing="0" w:after="0" w:afterAutospacing="0"/>
        <w:ind w:left="720"/>
        <w:rPr>
          <w:rFonts w:ascii="Helvetica" w:eastAsia="Helvetica" w:hAnsi="Helvetica" w:cs="Helvetica"/>
          <w:b w:val="0"/>
          <w:bCs w:val="0"/>
          <w:color w:val="000000" w:themeColor="text1"/>
          <w:sz w:val="20"/>
          <w:szCs w:val="20"/>
        </w:rPr>
      </w:pPr>
    </w:p>
    <w:p w14:paraId="47234623" w14:textId="77777777" w:rsidR="00E7732C" w:rsidRPr="00E7732C" w:rsidRDefault="004F6B7C" w:rsidP="00E7732C">
      <w:pPr>
        <w:pStyle w:val="Heading2"/>
        <w:numPr>
          <w:ilvl w:val="0"/>
          <w:numId w:val="14"/>
        </w:numPr>
        <w:spacing w:before="0" w:beforeAutospacing="0" w:after="0" w:afterAutospacing="0"/>
        <w:rPr>
          <w:rFonts w:ascii="Helvetica" w:eastAsia="Helvetica" w:hAnsi="Helvetica" w:cs="Helvetica"/>
          <w:color w:val="000000" w:themeColor="text1"/>
          <w:sz w:val="20"/>
          <w:szCs w:val="20"/>
        </w:rPr>
      </w:pPr>
      <w:r>
        <w:rPr>
          <w:rFonts w:ascii="Helvetica" w:eastAsia="Helvetica" w:hAnsi="Helvetica" w:cs="Helvetica"/>
          <w:color w:val="000000" w:themeColor="text1"/>
          <w:sz w:val="20"/>
          <w:szCs w:val="20"/>
        </w:rPr>
        <w:t xml:space="preserve">Assessment Method / Tool: </w:t>
      </w:r>
      <w:r w:rsidRPr="0091423E">
        <w:rPr>
          <w:rFonts w:ascii="Helvetica" w:eastAsia="Helvetica" w:hAnsi="Helvetica" w:cs="Helvetica"/>
          <w:b w:val="0"/>
          <w:bCs w:val="0"/>
          <w:color w:val="000000" w:themeColor="text1"/>
          <w:sz w:val="20"/>
          <w:szCs w:val="20"/>
        </w:rPr>
        <w:t>In home room</w:t>
      </w:r>
      <w:r>
        <w:rPr>
          <w:rFonts w:ascii="Helvetica" w:eastAsia="Helvetica" w:hAnsi="Helvetica" w:cs="Helvetica"/>
          <w:b w:val="0"/>
          <w:bCs w:val="0"/>
          <w:color w:val="000000" w:themeColor="text1"/>
          <w:sz w:val="20"/>
          <w:szCs w:val="20"/>
        </w:rPr>
        <w:t xml:space="preserve"> career exploration, t</w:t>
      </w:r>
      <w:r w:rsidRPr="0091423E">
        <w:rPr>
          <w:rFonts w:ascii="Helvetica" w:eastAsia="Helvetica" w:hAnsi="Helvetica" w:cs="Helvetica"/>
          <w:b w:val="0"/>
          <w:bCs w:val="0"/>
          <w:color w:val="000000" w:themeColor="text1"/>
          <w:sz w:val="20"/>
          <w:szCs w:val="20"/>
        </w:rPr>
        <w:t>he teacher will spend some one-on-one time with Greg</w:t>
      </w:r>
    </w:p>
    <w:p w14:paraId="3D4C024A" w14:textId="77777777" w:rsidR="00E7732C" w:rsidRDefault="00E7732C" w:rsidP="00E7732C">
      <w:pPr>
        <w:pStyle w:val="Heading2"/>
        <w:spacing w:before="0" w:beforeAutospacing="0" w:after="0" w:afterAutospacing="0"/>
        <w:ind w:left="720"/>
        <w:rPr>
          <w:rFonts w:ascii="Helvetica" w:eastAsia="Helvetica" w:hAnsi="Helvetica" w:cs="Helvetica"/>
          <w:color w:val="000000" w:themeColor="text1"/>
          <w:sz w:val="20"/>
          <w:szCs w:val="20"/>
        </w:rPr>
      </w:pPr>
    </w:p>
    <w:p w14:paraId="2ADEABD5" w14:textId="77777777" w:rsidR="00E7732C" w:rsidRDefault="00D619BE" w:rsidP="00E7732C">
      <w:pPr>
        <w:pStyle w:val="Heading2"/>
        <w:spacing w:before="0" w:beforeAutospacing="0" w:after="0" w:afterAutospacing="0"/>
        <w:ind w:left="720"/>
        <w:rPr>
          <w:rFonts w:ascii="Helvetica" w:eastAsia="Helvetica" w:hAnsi="Helvetica" w:cs="Helvetica"/>
          <w:color w:val="000000" w:themeColor="text1"/>
          <w:sz w:val="20"/>
          <w:szCs w:val="20"/>
        </w:rPr>
      </w:pPr>
      <w:r w:rsidRPr="00E7732C">
        <w:rPr>
          <w:rFonts w:ascii="Helvetica" w:eastAsia="Helvetica" w:hAnsi="Helvetica" w:cs="Helvetica"/>
          <w:color w:val="000000" w:themeColor="text1"/>
          <w:sz w:val="20"/>
          <w:szCs w:val="20"/>
        </w:rPr>
        <w:t xml:space="preserve">Assessment Results: </w:t>
      </w:r>
      <w:r w:rsidRPr="00E7732C">
        <w:rPr>
          <w:rFonts w:ascii="Helvetica" w:eastAsia="Helvetica" w:hAnsi="Helvetica" w:cs="Helvetica"/>
          <w:b w:val="0"/>
          <w:bCs w:val="0"/>
          <w:color w:val="000000" w:themeColor="text1"/>
          <w:sz w:val="20"/>
          <w:szCs w:val="20"/>
        </w:rPr>
        <w:t xml:space="preserve">Greg completed several career interest inventories and watched videos about a variety of career areas. His interests were all over the place.  There is no real pattern to his interests.  She thinks this may be because Greg doesn’t really see himself as a worker yet, doesn’t have a good sense of his own PINS.  He made a comment that led the teacher to believe that Greg doesn’t see himself as capable of being more independent or ever having a job. </w:t>
      </w:r>
    </w:p>
    <w:p w14:paraId="1384EE9B" w14:textId="537E2F05" w:rsidR="0038066E" w:rsidRPr="00E7732C" w:rsidRDefault="00D619BE" w:rsidP="00E7732C">
      <w:pPr>
        <w:pStyle w:val="Heading2"/>
        <w:spacing w:before="0" w:beforeAutospacing="0" w:after="0" w:afterAutospacing="0"/>
        <w:ind w:left="720"/>
        <w:rPr>
          <w:rFonts w:ascii="Helvetica" w:eastAsia="Helvetica" w:hAnsi="Helvetica" w:cs="Helvetica"/>
          <w:color w:val="000000" w:themeColor="text1"/>
          <w:sz w:val="20"/>
          <w:szCs w:val="20"/>
        </w:rPr>
      </w:pPr>
      <w:r>
        <w:rPr>
          <w:rFonts w:ascii="Helvetica" w:eastAsia="Helvetica" w:hAnsi="Helvetica" w:cs="Helvetica"/>
          <w:b w:val="0"/>
          <w:bCs w:val="0"/>
          <w:color w:val="000000" w:themeColor="text1"/>
          <w:sz w:val="20"/>
          <w:szCs w:val="20"/>
        </w:rPr>
        <w:t>Greg’s friend added that he is pretty good with small electronic components and is fascinated with them.</w:t>
      </w:r>
    </w:p>
    <w:p w14:paraId="4571C428" w14:textId="7BC2818A" w:rsidR="00D619BE" w:rsidRPr="00FF72AC" w:rsidRDefault="00D619BE" w:rsidP="00D619BE">
      <w:pPr>
        <w:pStyle w:val="Heading2"/>
        <w:numPr>
          <w:ilvl w:val="0"/>
          <w:numId w:val="13"/>
        </w:numPr>
        <w:rPr>
          <w:rFonts w:ascii="Helvetica" w:eastAsia="Helvetica" w:hAnsi="Helvetica" w:cs="Helvetica"/>
          <w:color w:val="000000" w:themeColor="text1"/>
          <w:sz w:val="20"/>
          <w:szCs w:val="20"/>
        </w:rPr>
      </w:pPr>
      <w:r>
        <w:rPr>
          <w:rFonts w:ascii="Helvetica" w:eastAsia="Helvetica" w:hAnsi="Helvetica" w:cs="Helvetica"/>
          <w:color w:val="000000" w:themeColor="text1"/>
          <w:sz w:val="20"/>
          <w:szCs w:val="20"/>
        </w:rPr>
        <w:t xml:space="preserve">Assessment Question: </w:t>
      </w:r>
      <w:r w:rsidRPr="0091423E">
        <w:rPr>
          <w:rFonts w:ascii="Helvetica" w:eastAsia="Helvetica" w:hAnsi="Helvetica" w:cs="Helvetica"/>
          <w:b w:val="0"/>
          <w:bCs w:val="0"/>
          <w:color w:val="000000" w:themeColor="text1"/>
          <w:sz w:val="20"/>
          <w:szCs w:val="20"/>
        </w:rPr>
        <w:t>What accommodations have been successful in supporting Greg to manage his sensory needs?</w:t>
      </w:r>
    </w:p>
    <w:p w14:paraId="42FF6115" w14:textId="77777777" w:rsidR="00E7732C" w:rsidRDefault="00FF72AC" w:rsidP="00E7732C">
      <w:pPr>
        <w:pStyle w:val="Heading2"/>
        <w:numPr>
          <w:ilvl w:val="0"/>
          <w:numId w:val="15"/>
        </w:numPr>
        <w:rPr>
          <w:rFonts w:ascii="Helvetica" w:eastAsia="Helvetica" w:hAnsi="Helvetica" w:cs="Helvetica"/>
          <w:color w:val="000000" w:themeColor="text1"/>
          <w:sz w:val="20"/>
          <w:szCs w:val="20"/>
        </w:rPr>
      </w:pPr>
      <w:r>
        <w:rPr>
          <w:rFonts w:ascii="Helvetica" w:eastAsia="Helvetica" w:hAnsi="Helvetica" w:cs="Helvetica"/>
          <w:color w:val="000000" w:themeColor="text1"/>
          <w:sz w:val="20"/>
          <w:szCs w:val="20"/>
        </w:rPr>
        <w:lastRenderedPageBreak/>
        <w:t xml:space="preserve">Assessment Method / Tool: </w:t>
      </w:r>
      <w:r w:rsidRPr="0091423E">
        <w:rPr>
          <w:rFonts w:ascii="Helvetica" w:eastAsia="Helvetica" w:hAnsi="Helvetica" w:cs="Helvetica"/>
          <w:b w:val="0"/>
          <w:bCs w:val="0"/>
          <w:color w:val="000000" w:themeColor="text1"/>
          <w:sz w:val="20"/>
          <w:szCs w:val="20"/>
        </w:rPr>
        <w:t>His intervention specialist will talk with former teachers and his long-time paraprofessional about accommodation</w:t>
      </w:r>
    </w:p>
    <w:p w14:paraId="406D5324" w14:textId="76AF6D41" w:rsidR="00385605" w:rsidRPr="00E7732C" w:rsidRDefault="00385605" w:rsidP="00E7732C">
      <w:pPr>
        <w:pStyle w:val="Heading2"/>
        <w:ind w:left="720"/>
        <w:rPr>
          <w:rFonts w:ascii="Helvetica" w:eastAsia="Helvetica" w:hAnsi="Helvetica" w:cs="Helvetica"/>
          <w:color w:val="000000" w:themeColor="text1"/>
          <w:sz w:val="20"/>
          <w:szCs w:val="20"/>
        </w:rPr>
      </w:pPr>
      <w:r w:rsidRPr="00E7732C">
        <w:rPr>
          <w:rFonts w:ascii="Helvetica" w:eastAsia="Helvetica" w:hAnsi="Helvetica" w:cs="Helvetica"/>
          <w:color w:val="000000" w:themeColor="text1"/>
          <w:sz w:val="20"/>
          <w:szCs w:val="20"/>
        </w:rPr>
        <w:t xml:space="preserve">Assessment Results: </w:t>
      </w:r>
      <w:r w:rsidRPr="00E7732C">
        <w:rPr>
          <w:rFonts w:ascii="Helvetica" w:eastAsia="Helvetica" w:hAnsi="Helvetica" w:cs="Helvetica"/>
          <w:b w:val="0"/>
          <w:bCs w:val="0"/>
          <w:color w:val="000000" w:themeColor="text1"/>
          <w:sz w:val="20"/>
          <w:szCs w:val="20"/>
        </w:rPr>
        <w:t>Greg has headphones he uses himself sometimes when there is too much noise. On occasion, he asks to go to a quiet room.</w:t>
      </w:r>
      <w:r w:rsidRPr="00E7732C">
        <w:rPr>
          <w:rFonts w:ascii="Helvetica" w:eastAsia="Helvetica" w:hAnsi="Helvetica" w:cs="Helvetica"/>
          <w:b w:val="0"/>
          <w:bCs w:val="0"/>
          <w:color w:val="000000" w:themeColor="text1"/>
          <w:sz w:val="24"/>
          <w:szCs w:val="24"/>
        </w:rPr>
        <w:t xml:space="preserve"> </w:t>
      </w:r>
    </w:p>
    <w:p w14:paraId="0DA735C6" w14:textId="2110CEE2" w:rsidR="00385605" w:rsidRPr="00FE14EB" w:rsidRDefault="00385605" w:rsidP="00E7732C">
      <w:pPr>
        <w:pStyle w:val="Heading2"/>
        <w:ind w:left="720"/>
        <w:rPr>
          <w:rFonts w:ascii="Helvetica" w:eastAsia="Helvetica" w:hAnsi="Helvetica" w:cs="Helvetica"/>
          <w:color w:val="000000" w:themeColor="text1"/>
          <w:sz w:val="20"/>
          <w:szCs w:val="20"/>
        </w:rPr>
      </w:pPr>
      <w:r w:rsidRPr="00D31E3E">
        <w:rPr>
          <w:rFonts w:ascii="Helvetica" w:eastAsia="Helvetica" w:hAnsi="Helvetica" w:cs="Helvetica"/>
          <w:b w:val="0"/>
          <w:bCs w:val="0"/>
          <w:color w:val="000000" w:themeColor="text1"/>
          <w:sz w:val="20"/>
          <w:szCs w:val="20"/>
        </w:rPr>
        <w:t>Unexpected events can be a trigger for self-injurious behavior.  His para creates a visual schedule on Greg’s tablet each day and tries to keep it updated in real time to</w:t>
      </w:r>
      <w:r w:rsidRPr="00385605">
        <w:rPr>
          <w:rFonts w:ascii="Helvetica" w:eastAsia="Helvetica" w:hAnsi="Helvetica" w:cs="Helvetica"/>
          <w:b w:val="0"/>
          <w:bCs w:val="0"/>
          <w:color w:val="000000" w:themeColor="text1"/>
          <w:sz w:val="20"/>
          <w:szCs w:val="20"/>
        </w:rPr>
        <w:t xml:space="preserve"> </w:t>
      </w:r>
      <w:r w:rsidRPr="00D31E3E">
        <w:rPr>
          <w:rFonts w:ascii="Helvetica" w:eastAsia="Helvetica" w:hAnsi="Helvetica" w:cs="Helvetica"/>
          <w:b w:val="0"/>
          <w:bCs w:val="0"/>
          <w:color w:val="000000" w:themeColor="text1"/>
          <w:sz w:val="20"/>
          <w:szCs w:val="20"/>
        </w:rPr>
        <w:t>avoid the unexpected.  This works if there aren’t any unknown events, such as a severe storm warning.</w:t>
      </w:r>
    </w:p>
    <w:p w14:paraId="78A6A370" w14:textId="1C86D013" w:rsidR="008B3C82" w:rsidRPr="008B3C82" w:rsidRDefault="002A77DD" w:rsidP="0006624A">
      <w:pPr>
        <w:pStyle w:val="Heading2"/>
        <w:rPr>
          <w:rFonts w:ascii="Helvetica" w:eastAsia="Helvetica" w:hAnsi="Helvetica" w:cs="Helvetica"/>
          <w:b w:val="0"/>
          <w:bCs w:val="0"/>
          <w:color w:val="000000" w:themeColor="text1"/>
          <w:sz w:val="24"/>
          <w:szCs w:val="24"/>
        </w:rPr>
      </w:pPr>
      <w:r>
        <w:rPr>
          <w:rFonts w:ascii="Helvetica" w:eastAsia="Helvetica" w:hAnsi="Helvetica" w:cs="Helvetica"/>
          <w:noProof/>
          <w:color w:val="000000" w:themeColor="text1"/>
          <w:sz w:val="24"/>
          <w:szCs w:val="24"/>
        </w:rPr>
        <mc:AlternateContent>
          <mc:Choice Requires="wps">
            <w:drawing>
              <wp:anchor distT="0" distB="0" distL="114300" distR="114300" simplePos="0" relativeHeight="251658245" behindDoc="0" locked="0" layoutInCell="1" allowOverlap="1" wp14:anchorId="049FD79D" wp14:editId="52DF5A13">
                <wp:simplePos x="0" y="0"/>
                <wp:positionH relativeFrom="column">
                  <wp:posOffset>1069521</wp:posOffset>
                </wp:positionH>
                <wp:positionV relativeFrom="paragraph">
                  <wp:posOffset>112304</wp:posOffset>
                </wp:positionV>
                <wp:extent cx="4457700" cy="4106636"/>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457700" cy="4106636"/>
                        </a:xfrm>
                        <a:prstGeom prst="rect">
                          <a:avLst/>
                        </a:prstGeom>
                        <a:solidFill>
                          <a:schemeClr val="lt1"/>
                        </a:solidFill>
                        <a:ln w="6350">
                          <a:noFill/>
                        </a:ln>
                      </wps:spPr>
                      <wps:txbx>
                        <w:txbxContent>
                          <w:p w14:paraId="63D344A8" w14:textId="77777777" w:rsidR="00F70F41" w:rsidRDefault="002A77DD" w:rsidP="002A77DD">
                            <w:pPr>
                              <w:pBdr>
                                <w:left w:val="single" w:sz="4" w:space="4" w:color="000000"/>
                                <w:right w:val="single" w:sz="4" w:space="4" w:color="000000"/>
                              </w:pBdr>
                              <w:rPr>
                                <w:i/>
                                <w:iCs/>
                              </w:rPr>
                            </w:pPr>
                            <w:r w:rsidRPr="008B3C82">
                              <w:rPr>
                                <w:i/>
                                <w:iCs/>
                              </w:rPr>
                              <w:t xml:space="preserve">The </w:t>
                            </w:r>
                            <w:r>
                              <w:rPr>
                                <w:i/>
                                <w:iCs/>
                              </w:rPr>
                              <w:t xml:space="preserve">team was relieved to hear that Greg </w:t>
                            </w:r>
                            <w:proofErr w:type="gramStart"/>
                            <w:r>
                              <w:rPr>
                                <w:i/>
                                <w:iCs/>
                              </w:rPr>
                              <w:t>came to the conclusion</w:t>
                            </w:r>
                            <w:proofErr w:type="gramEnd"/>
                            <w:r>
                              <w:rPr>
                                <w:i/>
                                <w:iCs/>
                              </w:rPr>
                              <w:t xml:space="preserve"> himself that retail is not a good fit for him. The types of tasks that Greg had some success with (when it was quiet with no customers) could figure into other career areas.  </w:t>
                            </w:r>
                          </w:p>
                          <w:p w14:paraId="352D1535" w14:textId="77777777" w:rsidR="00F70F41" w:rsidRDefault="00F70F41" w:rsidP="002A77DD">
                            <w:pPr>
                              <w:pBdr>
                                <w:left w:val="single" w:sz="4" w:space="4" w:color="000000"/>
                                <w:right w:val="single" w:sz="4" w:space="4" w:color="000000"/>
                              </w:pBdr>
                              <w:rPr>
                                <w:i/>
                                <w:iCs/>
                              </w:rPr>
                            </w:pPr>
                          </w:p>
                          <w:p w14:paraId="74CFB72D" w14:textId="172F1B04" w:rsidR="002A77DD" w:rsidRDefault="002A77DD" w:rsidP="002A77DD">
                            <w:pPr>
                              <w:pBdr>
                                <w:left w:val="single" w:sz="4" w:space="4" w:color="000000"/>
                                <w:right w:val="single" w:sz="4" w:space="4" w:color="000000"/>
                              </w:pBdr>
                              <w:rPr>
                                <w:i/>
                                <w:iCs/>
                              </w:rPr>
                            </w:pPr>
                            <w:r>
                              <w:rPr>
                                <w:i/>
                                <w:iCs/>
                              </w:rPr>
                              <w:t>Th</w:t>
                            </w:r>
                            <w:r w:rsidR="00F70F41">
                              <w:rPr>
                                <w:i/>
                                <w:iCs/>
                              </w:rPr>
                              <w:t>e team also focused on the concern</w:t>
                            </w:r>
                            <w:r w:rsidR="008A25D2">
                              <w:rPr>
                                <w:i/>
                                <w:iCs/>
                              </w:rPr>
                              <w:t xml:space="preserve"> shared</w:t>
                            </w:r>
                            <w:r w:rsidR="00F70F41">
                              <w:rPr>
                                <w:i/>
                                <w:iCs/>
                              </w:rPr>
                              <w:t xml:space="preserve"> by</w:t>
                            </w:r>
                            <w:r>
                              <w:rPr>
                                <w:i/>
                                <w:iCs/>
                              </w:rPr>
                              <w:t xml:space="preserve"> his </w:t>
                            </w:r>
                            <w:r w:rsidR="008A25D2">
                              <w:rPr>
                                <w:i/>
                                <w:iCs/>
                              </w:rPr>
                              <w:t>teacher</w:t>
                            </w:r>
                            <w:r>
                              <w:rPr>
                                <w:i/>
                                <w:iCs/>
                              </w:rPr>
                              <w:t xml:space="preserve"> that Greg has some maturing to do in terms of seeing himself as a worker, and as a successful, independent adult.  </w:t>
                            </w:r>
                            <w:r w:rsidR="008A25D2">
                              <w:rPr>
                                <w:i/>
                                <w:iCs/>
                              </w:rPr>
                              <w:t>The para</w:t>
                            </w:r>
                            <w:r w:rsidR="00F70F41">
                              <w:rPr>
                                <w:i/>
                                <w:iCs/>
                              </w:rPr>
                              <w:t xml:space="preserve"> observed that Greg resists taking the initiative to use or ask for accommodations that he knows works for him, such as creating his own visual schedule.  She sees this as something he can learn to do on this own but needs motivation and confidence to do so. </w:t>
                            </w:r>
                            <w:r>
                              <w:rPr>
                                <w:i/>
                                <w:iCs/>
                              </w:rPr>
                              <w:t>They</w:t>
                            </w:r>
                            <w:r w:rsidR="008A25D2">
                              <w:rPr>
                                <w:i/>
                                <w:iCs/>
                              </w:rPr>
                              <w:t xml:space="preserve"> will explore</w:t>
                            </w:r>
                            <w:r>
                              <w:rPr>
                                <w:i/>
                                <w:iCs/>
                              </w:rPr>
                              <w:t xml:space="preserve"> some accommodations to consider for adult environments to lessen the impact of noise on Greg.  </w:t>
                            </w:r>
                          </w:p>
                          <w:p w14:paraId="5FB32DA3" w14:textId="77777777" w:rsidR="002A77DD" w:rsidRDefault="002A77DD" w:rsidP="002A77DD">
                            <w:pPr>
                              <w:pBdr>
                                <w:left w:val="single" w:sz="4" w:space="4" w:color="000000"/>
                                <w:right w:val="single" w:sz="4" w:space="4" w:color="000000"/>
                              </w:pBdr>
                              <w:rPr>
                                <w:i/>
                                <w:iCs/>
                              </w:rPr>
                            </w:pPr>
                          </w:p>
                          <w:p w14:paraId="77EAA7FE" w14:textId="77777777" w:rsidR="002A77DD" w:rsidRDefault="002A77DD" w:rsidP="002A77DD">
                            <w:pPr>
                              <w:pBdr>
                                <w:left w:val="single" w:sz="4" w:space="4" w:color="000000"/>
                                <w:right w:val="single" w:sz="4" w:space="4" w:color="000000"/>
                              </w:pBdr>
                              <w:rPr>
                                <w:i/>
                                <w:iCs/>
                              </w:rPr>
                            </w:pPr>
                            <w:r>
                              <w:rPr>
                                <w:i/>
                                <w:iCs/>
                              </w:rPr>
                              <w:t xml:space="preserve">The team was amazed at the amount of information that surfaced from just a handful of questions.  Many more questions to explore have already come to mind. </w:t>
                            </w:r>
                          </w:p>
                          <w:p w14:paraId="003BBD0E" w14:textId="77777777" w:rsidR="002A77DD" w:rsidRDefault="002A77DD" w:rsidP="002A77DD">
                            <w:pPr>
                              <w:pBdr>
                                <w:left w:val="single" w:sz="4" w:space="4" w:color="000000"/>
                                <w:right w:val="single" w:sz="4" w:space="4" w:color="000000"/>
                              </w:pBdr>
                              <w:rPr>
                                <w:i/>
                                <w:iCs/>
                              </w:rPr>
                            </w:pPr>
                          </w:p>
                          <w:p w14:paraId="0ED06648" w14:textId="1BE5E13B" w:rsidR="002A77DD" w:rsidRPr="008B3C82" w:rsidRDefault="002A77DD" w:rsidP="002A77DD">
                            <w:pPr>
                              <w:pBdr>
                                <w:left w:val="single" w:sz="4" w:space="4" w:color="000000"/>
                                <w:right w:val="single" w:sz="4" w:space="4" w:color="000000"/>
                              </w:pBdr>
                              <w:rPr>
                                <w:i/>
                                <w:iCs/>
                              </w:rPr>
                            </w:pPr>
                            <w:r>
                              <w:rPr>
                                <w:i/>
                                <w:iCs/>
                              </w:rPr>
                              <w:t>The team wanted to analyze the data further</w:t>
                            </w:r>
                            <w:r w:rsidR="008A25D2">
                              <w:rPr>
                                <w:i/>
                                <w:iCs/>
                              </w:rPr>
                              <w:t xml:space="preserve"> by looking</w:t>
                            </w:r>
                            <w:r>
                              <w:rPr>
                                <w:i/>
                                <w:iCs/>
                              </w:rPr>
                              <w:t xml:space="preserve"> for match and fit to better prioritize which questions to explore next.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FD79D" id="Text Box 11" o:spid="_x0000_s1031" type="#_x0000_t202" style="position:absolute;margin-left:84.2pt;margin-top:8.85pt;width:351pt;height:323.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" fillcolor="white [3201]" stroked="f" strokeweight=".5pt">
                <v:textbox>
                  <w:txbxContent>
                    <w:p w14:paraId="63D344A8" w14:textId="77777777" w:rsidR="00F70F41" w:rsidRDefault="002A77DD" w:rsidP="002A77DD">
                      <w:pPr>
                        <w:pBdr>
                          <w:left w:val="single" w:sz="4" w:space="4" w:color="000000"/>
                          <w:right w:val="single" w:sz="4" w:space="4" w:color="000000"/>
                        </w:pBdr>
                        <w:rPr>
                          <w:i/>
                          <w:iCs/>
                        </w:rPr>
                      </w:pPr>
                      <w:r w:rsidRPr="008B3C82">
                        <w:rPr>
                          <w:i/>
                          <w:iCs/>
                        </w:rPr>
                        <w:t xml:space="preserve">The </w:t>
                      </w:r>
                      <w:r>
                        <w:rPr>
                          <w:i/>
                          <w:iCs/>
                        </w:rPr>
                        <w:t xml:space="preserve">team was relieved to hear that Greg </w:t>
                      </w:r>
                      <w:proofErr w:type="gramStart"/>
                      <w:r>
                        <w:rPr>
                          <w:i/>
                          <w:iCs/>
                        </w:rPr>
                        <w:t>came to the conclusion</w:t>
                      </w:r>
                      <w:proofErr w:type="gramEnd"/>
                      <w:r>
                        <w:rPr>
                          <w:i/>
                          <w:iCs/>
                        </w:rPr>
                        <w:t xml:space="preserve"> himself that retail is not a good fit for him. The types of tasks that Greg had some success with (when it was quiet with no customers) could figure into other career areas.  </w:t>
                      </w:r>
                    </w:p>
                    <w:p w14:paraId="352D1535" w14:textId="77777777" w:rsidR="00F70F41" w:rsidRDefault="00F70F41" w:rsidP="002A77DD">
                      <w:pPr>
                        <w:pBdr>
                          <w:left w:val="single" w:sz="4" w:space="4" w:color="000000"/>
                          <w:right w:val="single" w:sz="4" w:space="4" w:color="000000"/>
                        </w:pBdr>
                        <w:rPr>
                          <w:i/>
                          <w:iCs/>
                        </w:rPr>
                      </w:pPr>
                    </w:p>
                    <w:p w14:paraId="74CFB72D" w14:textId="172F1B04" w:rsidR="002A77DD" w:rsidRDefault="002A77DD" w:rsidP="002A77DD">
                      <w:pPr>
                        <w:pBdr>
                          <w:left w:val="single" w:sz="4" w:space="4" w:color="000000"/>
                          <w:right w:val="single" w:sz="4" w:space="4" w:color="000000"/>
                        </w:pBdr>
                        <w:rPr>
                          <w:i/>
                          <w:iCs/>
                        </w:rPr>
                      </w:pPr>
                      <w:r>
                        <w:rPr>
                          <w:i/>
                          <w:iCs/>
                        </w:rPr>
                        <w:t>Th</w:t>
                      </w:r>
                      <w:r w:rsidR="00F70F41">
                        <w:rPr>
                          <w:i/>
                          <w:iCs/>
                        </w:rPr>
                        <w:t>e team also focused on the concern</w:t>
                      </w:r>
                      <w:r w:rsidR="008A25D2">
                        <w:rPr>
                          <w:i/>
                          <w:iCs/>
                        </w:rPr>
                        <w:t xml:space="preserve"> shared</w:t>
                      </w:r>
                      <w:r w:rsidR="00F70F41">
                        <w:rPr>
                          <w:i/>
                          <w:iCs/>
                        </w:rPr>
                        <w:t xml:space="preserve"> by</w:t>
                      </w:r>
                      <w:r>
                        <w:rPr>
                          <w:i/>
                          <w:iCs/>
                        </w:rPr>
                        <w:t xml:space="preserve"> his </w:t>
                      </w:r>
                      <w:r w:rsidR="008A25D2">
                        <w:rPr>
                          <w:i/>
                          <w:iCs/>
                        </w:rPr>
                        <w:t>teacher</w:t>
                      </w:r>
                      <w:r>
                        <w:rPr>
                          <w:i/>
                          <w:iCs/>
                        </w:rPr>
                        <w:t xml:space="preserve"> that Greg has some maturing to do in terms of seeing himself as a worker, and as a successful, independent adult.  </w:t>
                      </w:r>
                      <w:r w:rsidR="008A25D2">
                        <w:rPr>
                          <w:i/>
                          <w:iCs/>
                        </w:rPr>
                        <w:t>The para</w:t>
                      </w:r>
                      <w:r w:rsidR="00F70F41">
                        <w:rPr>
                          <w:i/>
                          <w:iCs/>
                        </w:rPr>
                        <w:t xml:space="preserve"> observed that Greg resists taking the initiative to use or ask for accommodations that he knows works for him, such as creating his own visual schedule.  She sees this as something he can learn to do on this own but needs motivation and confidence to do so. </w:t>
                      </w:r>
                      <w:r>
                        <w:rPr>
                          <w:i/>
                          <w:iCs/>
                        </w:rPr>
                        <w:t>They</w:t>
                      </w:r>
                      <w:r w:rsidR="008A25D2">
                        <w:rPr>
                          <w:i/>
                          <w:iCs/>
                        </w:rPr>
                        <w:t xml:space="preserve"> will explore</w:t>
                      </w:r>
                      <w:r>
                        <w:rPr>
                          <w:i/>
                          <w:iCs/>
                        </w:rPr>
                        <w:t xml:space="preserve"> some accommodations to consider for adult environments to lessen the impact of noise on Greg.  </w:t>
                      </w:r>
                    </w:p>
                    <w:p w14:paraId="5FB32DA3" w14:textId="77777777" w:rsidR="002A77DD" w:rsidRDefault="002A77DD" w:rsidP="002A77DD">
                      <w:pPr>
                        <w:pBdr>
                          <w:left w:val="single" w:sz="4" w:space="4" w:color="000000"/>
                          <w:right w:val="single" w:sz="4" w:space="4" w:color="000000"/>
                        </w:pBdr>
                        <w:rPr>
                          <w:i/>
                          <w:iCs/>
                        </w:rPr>
                      </w:pPr>
                    </w:p>
                    <w:p w14:paraId="77EAA7FE" w14:textId="77777777" w:rsidR="002A77DD" w:rsidRDefault="002A77DD" w:rsidP="002A77DD">
                      <w:pPr>
                        <w:pBdr>
                          <w:left w:val="single" w:sz="4" w:space="4" w:color="000000"/>
                          <w:right w:val="single" w:sz="4" w:space="4" w:color="000000"/>
                        </w:pBdr>
                        <w:rPr>
                          <w:i/>
                          <w:iCs/>
                        </w:rPr>
                      </w:pPr>
                      <w:r>
                        <w:rPr>
                          <w:i/>
                          <w:iCs/>
                        </w:rPr>
                        <w:t xml:space="preserve">The team was amazed at the amount of information that surfaced from just a handful of questions.  Many more questions to explore have already come to mind. </w:t>
                      </w:r>
                    </w:p>
                    <w:p w14:paraId="003BBD0E" w14:textId="77777777" w:rsidR="002A77DD" w:rsidRDefault="002A77DD" w:rsidP="002A77DD">
                      <w:pPr>
                        <w:pBdr>
                          <w:left w:val="single" w:sz="4" w:space="4" w:color="000000"/>
                          <w:right w:val="single" w:sz="4" w:space="4" w:color="000000"/>
                        </w:pBdr>
                        <w:rPr>
                          <w:i/>
                          <w:iCs/>
                        </w:rPr>
                      </w:pPr>
                    </w:p>
                    <w:p w14:paraId="0ED06648" w14:textId="1BE5E13B" w:rsidR="002A77DD" w:rsidRPr="008B3C82" w:rsidRDefault="002A77DD" w:rsidP="002A77DD">
                      <w:pPr>
                        <w:pBdr>
                          <w:left w:val="single" w:sz="4" w:space="4" w:color="000000"/>
                          <w:right w:val="single" w:sz="4" w:space="4" w:color="000000"/>
                        </w:pBdr>
                        <w:rPr>
                          <w:i/>
                          <w:iCs/>
                        </w:rPr>
                      </w:pPr>
                      <w:r>
                        <w:rPr>
                          <w:i/>
                          <w:iCs/>
                        </w:rPr>
                        <w:t>The team wanted to analyze the data further</w:t>
                      </w:r>
                      <w:r w:rsidR="008A25D2">
                        <w:rPr>
                          <w:i/>
                          <w:iCs/>
                        </w:rPr>
                        <w:t xml:space="preserve"> by looking</w:t>
                      </w:r>
                      <w:r>
                        <w:rPr>
                          <w:i/>
                          <w:iCs/>
                        </w:rPr>
                        <w:t xml:space="preserve"> for match and fit to better prioritize which questions to explore next. </w:t>
                      </w:r>
                    </w:p>
                  </w:txbxContent>
                </v:textbox>
              </v:shape>
            </w:pict>
          </mc:Fallback>
        </mc:AlternateContent>
      </w:r>
    </w:p>
    <w:p w14:paraId="3BA01B74" w14:textId="60623C7C" w:rsidR="0006624A" w:rsidRDefault="0006624A" w:rsidP="0006624A">
      <w:pPr>
        <w:pStyle w:val="Heading2"/>
        <w:rPr>
          <w:rFonts w:ascii="Helvetica" w:eastAsia="Helvetica" w:hAnsi="Helvetica" w:cs="Helvetica"/>
          <w:b w:val="0"/>
          <w:bCs w:val="0"/>
          <w:color w:val="000000" w:themeColor="text1"/>
          <w:sz w:val="24"/>
          <w:szCs w:val="24"/>
        </w:rPr>
      </w:pPr>
    </w:p>
    <w:p w14:paraId="084A1240" w14:textId="77777777" w:rsidR="0006624A" w:rsidRDefault="0006624A" w:rsidP="0006624A">
      <w:pPr>
        <w:pStyle w:val="Heading2"/>
        <w:rPr>
          <w:rFonts w:ascii="Helvetica" w:eastAsia="Helvetica" w:hAnsi="Helvetica" w:cs="Helvetica"/>
          <w:b w:val="0"/>
          <w:bCs w:val="0"/>
          <w:color w:val="000000" w:themeColor="text1"/>
          <w:sz w:val="24"/>
          <w:szCs w:val="24"/>
        </w:rPr>
      </w:pPr>
    </w:p>
    <w:p w14:paraId="02A4FFC1" w14:textId="4A69C24D" w:rsidR="00C562B6" w:rsidRDefault="009F6836">
      <w:r>
        <w:t xml:space="preserve"> </w:t>
      </w:r>
    </w:p>
    <w:p w14:paraId="564FE7C7" w14:textId="7AE7B279" w:rsidR="00FA2CC1" w:rsidRDefault="00FA2CC1"/>
    <w:p w14:paraId="25B6C03F" w14:textId="6EFA0720" w:rsidR="00DE7425" w:rsidRDefault="00DE7425"/>
    <w:p w14:paraId="08F05974" w14:textId="07A47051" w:rsidR="00DE7425" w:rsidRDefault="00DE7425"/>
    <w:p w14:paraId="4A75773E" w14:textId="176C589F" w:rsidR="00DE7425" w:rsidRDefault="00DE7425"/>
    <w:p w14:paraId="626D6B70" w14:textId="1ABF8E91" w:rsidR="00DE7425" w:rsidRDefault="00DE7425"/>
    <w:p w14:paraId="41CD1336" w14:textId="4FA0BDAD" w:rsidR="00DE7425" w:rsidRDefault="00DE7425"/>
    <w:p w14:paraId="64997D52" w14:textId="6F69AD12" w:rsidR="00CF62C8" w:rsidRDefault="00CF62C8"/>
    <w:p w14:paraId="44217629" w14:textId="52BEEF04" w:rsidR="00CF62C8" w:rsidRDefault="00CF62C8"/>
    <w:p w14:paraId="01E44A6B" w14:textId="2E0795CE" w:rsidR="00CF62C8" w:rsidRDefault="00CF62C8"/>
    <w:p w14:paraId="740ADCBF" w14:textId="1D93656D" w:rsidR="00CF62C8" w:rsidRDefault="00CF62C8"/>
    <w:p w14:paraId="3AA6D1E7" w14:textId="2CCF5373" w:rsidR="00F70F41" w:rsidRDefault="00F70F41"/>
    <w:p w14:paraId="28C13606" w14:textId="17425674" w:rsidR="00F70F41" w:rsidRDefault="00F70F41"/>
    <w:p w14:paraId="66FB648C" w14:textId="554D48D7" w:rsidR="00F70F41" w:rsidRDefault="00F70F41"/>
    <w:p w14:paraId="10F05539" w14:textId="6F021B82" w:rsidR="00F70F41" w:rsidRDefault="00F70F41"/>
    <w:p w14:paraId="09371EEC" w14:textId="77777777" w:rsidR="00F70F41" w:rsidRDefault="00F70F41"/>
    <w:tbl>
      <w:tblPr>
        <w:tblStyle w:val="TableGrid"/>
        <w:tblpPr w:leftFromText="180" w:rightFromText="180" w:vertAnchor="text" w:horzAnchor="margin" w:tblpX="-545" w:tblpY="535"/>
        <w:tblW w:w="9990" w:type="dxa"/>
        <w:tblLook w:val="04A0" w:firstRow="1" w:lastRow="0" w:firstColumn="1" w:lastColumn="0" w:noHBand="0" w:noVBand="1"/>
      </w:tblPr>
      <w:tblGrid>
        <w:gridCol w:w="3415"/>
        <w:gridCol w:w="3060"/>
        <w:gridCol w:w="3515"/>
      </w:tblGrid>
      <w:tr w:rsidR="0035637C" w:rsidRPr="00A66FCC" w14:paraId="3FB04577" w14:textId="77777777" w:rsidTr="00C94D9C">
        <w:trPr>
          <w:tblHeader/>
        </w:trPr>
        <w:tc>
          <w:tcPr>
            <w:tcW w:w="3415" w:type="dxa"/>
            <w:shd w:val="clear" w:color="auto" w:fill="4472C4" w:themeFill="accent1"/>
          </w:tcPr>
          <w:p w14:paraId="20E286EA" w14:textId="77777777" w:rsidR="00DE7425" w:rsidRDefault="00DE7425" w:rsidP="00DE7425">
            <w:pPr>
              <w:rPr>
                <w:rFonts w:ascii="Helvetica" w:eastAsia="Times New Roman" w:hAnsi="Helvetica" w:cs="Open Sans"/>
                <w:b/>
                <w:bCs/>
                <w:color w:val="FFFFFF" w:themeColor="background1"/>
                <w:sz w:val="20"/>
                <w:szCs w:val="20"/>
              </w:rPr>
            </w:pPr>
            <w:r>
              <w:rPr>
                <w:rFonts w:ascii="Helvetica" w:eastAsia="Times New Roman" w:hAnsi="Helvetica" w:cs="Open Sans"/>
                <w:b/>
                <w:bCs/>
                <w:color w:val="FFFFFF" w:themeColor="background1"/>
                <w:sz w:val="20"/>
                <w:szCs w:val="20"/>
              </w:rPr>
              <w:t>Question</w:t>
            </w:r>
          </w:p>
          <w:p w14:paraId="2D5E87EA" w14:textId="77777777" w:rsidR="00DE7425" w:rsidRDefault="00DE7425" w:rsidP="00DE7425">
            <w:pPr>
              <w:rPr>
                <w:rFonts w:ascii="Helvetica" w:eastAsia="Times New Roman" w:hAnsi="Helvetica" w:cs="Open Sans"/>
                <w:b/>
                <w:bCs/>
                <w:color w:val="FFFFFF" w:themeColor="background1"/>
                <w:sz w:val="20"/>
                <w:szCs w:val="20"/>
              </w:rPr>
            </w:pPr>
          </w:p>
          <w:p w14:paraId="1E90EBBC" w14:textId="77777777" w:rsidR="00DE7425" w:rsidRPr="002F0D8B" w:rsidRDefault="00DE7425" w:rsidP="00DE7425">
            <w:pPr>
              <w:rPr>
                <w:rFonts w:ascii="Helvetica" w:eastAsia="Times New Roman" w:hAnsi="Helvetica" w:cs="Open Sans"/>
                <w:b/>
                <w:bCs/>
                <w:color w:val="FFFFFF" w:themeColor="background1"/>
                <w:sz w:val="20"/>
                <w:szCs w:val="20"/>
              </w:rPr>
            </w:pPr>
          </w:p>
        </w:tc>
        <w:tc>
          <w:tcPr>
            <w:tcW w:w="3060" w:type="dxa"/>
            <w:shd w:val="clear" w:color="auto" w:fill="A8D08D" w:themeFill="accent6" w:themeFillTint="99"/>
          </w:tcPr>
          <w:p w14:paraId="38B048F7" w14:textId="77777777" w:rsidR="00DE7425" w:rsidRPr="002F0D8B" w:rsidRDefault="00DE7425" w:rsidP="00DE7425">
            <w:pPr>
              <w:rPr>
                <w:rFonts w:ascii="Helvetica" w:eastAsia="Times New Roman" w:hAnsi="Helvetica" w:cs="Open Sans"/>
                <w:b/>
                <w:bCs/>
                <w:color w:val="333333"/>
                <w:sz w:val="20"/>
                <w:szCs w:val="20"/>
              </w:rPr>
            </w:pPr>
            <w:r>
              <w:rPr>
                <w:rFonts w:ascii="Helvetica" w:eastAsia="Times New Roman" w:hAnsi="Helvetica" w:cs="Open Sans"/>
                <w:b/>
                <w:bCs/>
                <w:color w:val="333333"/>
                <w:sz w:val="20"/>
                <w:szCs w:val="20"/>
              </w:rPr>
              <w:t>Do the Transition Assessment Data indicate a ‘fit’ or ‘match’?  Describe it</w:t>
            </w:r>
          </w:p>
        </w:tc>
        <w:tc>
          <w:tcPr>
            <w:tcW w:w="3515" w:type="dxa"/>
            <w:shd w:val="clear" w:color="auto" w:fill="F4B083" w:themeFill="accent2" w:themeFillTint="99"/>
          </w:tcPr>
          <w:p w14:paraId="5DEBF203" w14:textId="77777777" w:rsidR="00DE7425" w:rsidRPr="002F0D8B" w:rsidRDefault="00DE7425" w:rsidP="00DE7425">
            <w:pPr>
              <w:rPr>
                <w:rFonts w:ascii="Helvetica" w:eastAsia="Times New Roman" w:hAnsi="Helvetica" w:cs="Open Sans"/>
                <w:b/>
                <w:bCs/>
                <w:color w:val="333333"/>
                <w:sz w:val="20"/>
                <w:szCs w:val="20"/>
              </w:rPr>
            </w:pPr>
            <w:r>
              <w:rPr>
                <w:rFonts w:ascii="Helvetica" w:eastAsia="Times New Roman" w:hAnsi="Helvetica" w:cs="Open Sans"/>
                <w:b/>
                <w:bCs/>
                <w:color w:val="333333"/>
                <w:sz w:val="20"/>
                <w:szCs w:val="20"/>
              </w:rPr>
              <w:t>Do the Transition Assessment Data indicate a ‘gap’ or ‘disconnect’?</w:t>
            </w:r>
          </w:p>
        </w:tc>
      </w:tr>
      <w:tr w:rsidR="0035637C" w:rsidRPr="00A66FCC" w14:paraId="6B392C02" w14:textId="77777777" w:rsidTr="0035637C">
        <w:tc>
          <w:tcPr>
            <w:tcW w:w="3415" w:type="dxa"/>
            <w:shd w:val="clear" w:color="auto" w:fill="D9E2F3" w:themeFill="accent1" w:themeFillTint="33"/>
          </w:tcPr>
          <w:p w14:paraId="6865C10B" w14:textId="77777777" w:rsidR="00DE7425" w:rsidRPr="00A66FCC" w:rsidRDefault="00DE7425" w:rsidP="00DE7425">
            <w:pPr>
              <w:rPr>
                <w:rFonts w:ascii="Helvetica" w:eastAsia="Times New Roman" w:hAnsi="Helvetica" w:cs="Open Sans"/>
                <w:color w:val="333333"/>
                <w:sz w:val="20"/>
                <w:szCs w:val="20"/>
              </w:rPr>
            </w:pPr>
            <w:r>
              <w:rPr>
                <w:rFonts w:ascii="Helvetica" w:eastAsia="Times New Roman" w:hAnsi="Helvetica" w:cs="Open Sans"/>
                <w:color w:val="333333"/>
                <w:sz w:val="20"/>
                <w:szCs w:val="20"/>
              </w:rPr>
              <w:t xml:space="preserve">Overall, </w:t>
            </w:r>
            <w:r w:rsidRPr="00A66FCC">
              <w:rPr>
                <w:rFonts w:ascii="Helvetica" w:eastAsia="Times New Roman" w:hAnsi="Helvetica" w:cs="Open Sans"/>
                <w:color w:val="333333"/>
                <w:sz w:val="20"/>
                <w:szCs w:val="20"/>
              </w:rPr>
              <w:t>how</w:t>
            </w:r>
            <w:r>
              <w:rPr>
                <w:rFonts w:ascii="Helvetica" w:eastAsia="Times New Roman" w:hAnsi="Helvetica" w:cs="Open Sans"/>
                <w:color w:val="333333"/>
                <w:sz w:val="20"/>
                <w:szCs w:val="20"/>
              </w:rPr>
              <w:t xml:space="preserve"> compatible</w:t>
            </w:r>
            <w:r w:rsidRPr="00A66FCC">
              <w:rPr>
                <w:rFonts w:ascii="Helvetica" w:eastAsia="Times New Roman" w:hAnsi="Helvetica" w:cs="Open Sans"/>
                <w:color w:val="333333"/>
                <w:sz w:val="20"/>
                <w:szCs w:val="20"/>
              </w:rPr>
              <w:t xml:space="preserve"> are the </w:t>
            </w:r>
            <w:r w:rsidRPr="00A66FCC">
              <w:rPr>
                <w:rFonts w:ascii="Helvetica" w:eastAsia="Times New Roman" w:hAnsi="Helvetica" w:cs="Open Sans"/>
                <w:b/>
                <w:bCs/>
                <w:color w:val="333333"/>
                <w:sz w:val="20"/>
                <w:szCs w:val="20"/>
              </w:rPr>
              <w:t>adult life goals</w:t>
            </w:r>
            <w:r w:rsidRPr="00A66FCC">
              <w:rPr>
                <w:rFonts w:ascii="Helvetica" w:eastAsia="Times New Roman" w:hAnsi="Helvetica" w:cs="Open Sans"/>
                <w:color w:val="333333"/>
                <w:sz w:val="20"/>
                <w:szCs w:val="20"/>
              </w:rPr>
              <w:t xml:space="preserve"> with the youth’s PINS Profile?</w:t>
            </w:r>
          </w:p>
        </w:tc>
        <w:tc>
          <w:tcPr>
            <w:tcW w:w="3060" w:type="dxa"/>
            <w:shd w:val="clear" w:color="auto" w:fill="auto"/>
          </w:tcPr>
          <w:p w14:paraId="5D184B30" w14:textId="4272D1AB" w:rsidR="00DE7425" w:rsidRPr="00A66FCC" w:rsidRDefault="00771086" w:rsidP="00DE7425">
            <w:pPr>
              <w:rPr>
                <w:rFonts w:ascii="Helvetica" w:eastAsia="Times New Roman" w:hAnsi="Helvetica" w:cs="Open Sans"/>
                <w:color w:val="333333"/>
                <w:sz w:val="20"/>
                <w:szCs w:val="20"/>
              </w:rPr>
            </w:pPr>
            <w:r>
              <w:rPr>
                <w:rFonts w:ascii="Helvetica" w:eastAsia="Times New Roman" w:hAnsi="Helvetica" w:cs="Open Sans"/>
                <w:color w:val="333333"/>
                <w:sz w:val="20"/>
                <w:szCs w:val="20"/>
              </w:rPr>
              <w:t xml:space="preserve">No fit with retail.  Some tasks like building displays, folding shirts may work in a different environment.  </w:t>
            </w:r>
          </w:p>
        </w:tc>
        <w:tc>
          <w:tcPr>
            <w:tcW w:w="3515" w:type="dxa"/>
          </w:tcPr>
          <w:p w14:paraId="08096375" w14:textId="1D5C6259" w:rsidR="00DE7425" w:rsidRPr="00A66FCC" w:rsidRDefault="00771086" w:rsidP="00DE7425">
            <w:pPr>
              <w:rPr>
                <w:rFonts w:ascii="Helvetica" w:eastAsia="Times New Roman" w:hAnsi="Helvetica" w:cs="Open Sans"/>
                <w:color w:val="333333"/>
                <w:sz w:val="20"/>
                <w:szCs w:val="20"/>
              </w:rPr>
            </w:pPr>
            <w:r>
              <w:rPr>
                <w:rFonts w:ascii="Helvetica" w:eastAsia="Times New Roman" w:hAnsi="Helvetica" w:cs="Open Sans"/>
                <w:color w:val="333333"/>
                <w:sz w:val="20"/>
                <w:szCs w:val="20"/>
              </w:rPr>
              <w:t xml:space="preserve">Yes, negatively impacted by occurrences typically ‘expected’ in retail.  </w:t>
            </w:r>
          </w:p>
        </w:tc>
      </w:tr>
      <w:tr w:rsidR="0035637C" w:rsidRPr="00A66FCC" w14:paraId="18421731" w14:textId="77777777" w:rsidTr="0035637C">
        <w:tc>
          <w:tcPr>
            <w:tcW w:w="3415" w:type="dxa"/>
            <w:shd w:val="clear" w:color="auto" w:fill="D9E2F3" w:themeFill="accent1" w:themeFillTint="33"/>
          </w:tcPr>
          <w:p w14:paraId="0B5A44E3" w14:textId="77777777" w:rsidR="00DE7425" w:rsidRPr="00A66FCC" w:rsidRDefault="00DE7425" w:rsidP="00DE7425">
            <w:pPr>
              <w:rPr>
                <w:rFonts w:ascii="Helvetica" w:eastAsia="Times New Roman" w:hAnsi="Helvetica" w:cs="Open Sans"/>
                <w:color w:val="333333"/>
                <w:sz w:val="20"/>
                <w:szCs w:val="20"/>
              </w:rPr>
            </w:pPr>
            <w:r w:rsidRPr="00A66FCC">
              <w:rPr>
                <w:rFonts w:ascii="Helvetica" w:eastAsia="Times New Roman" w:hAnsi="Helvetica" w:cs="Open Sans"/>
                <w:color w:val="333333"/>
                <w:sz w:val="20"/>
                <w:szCs w:val="20"/>
              </w:rPr>
              <w:t>How compatible are the</w:t>
            </w:r>
            <w:r w:rsidRPr="00A66FCC">
              <w:rPr>
                <w:rFonts w:ascii="Helvetica" w:eastAsia="Times New Roman" w:hAnsi="Helvetica" w:cs="Open Sans"/>
                <w:b/>
                <w:bCs/>
                <w:color w:val="333333"/>
                <w:sz w:val="20"/>
                <w:szCs w:val="20"/>
              </w:rPr>
              <w:t xml:space="preserve"> physical environments</w:t>
            </w:r>
            <w:r w:rsidRPr="00A66FCC">
              <w:rPr>
                <w:rFonts w:ascii="Helvetica" w:eastAsia="Times New Roman" w:hAnsi="Helvetica" w:cs="Open Sans"/>
                <w:color w:val="333333"/>
                <w:sz w:val="20"/>
                <w:szCs w:val="20"/>
              </w:rPr>
              <w:t xml:space="preserve"> in which the adult goals take place with the youth’s PINS Profile?</w:t>
            </w:r>
          </w:p>
        </w:tc>
        <w:tc>
          <w:tcPr>
            <w:tcW w:w="3060" w:type="dxa"/>
          </w:tcPr>
          <w:p w14:paraId="21116B32" w14:textId="7F0A80B9" w:rsidR="00DE7425" w:rsidRPr="00A66FCC" w:rsidRDefault="00771086" w:rsidP="00DE7425">
            <w:pPr>
              <w:rPr>
                <w:rFonts w:ascii="Helvetica" w:eastAsia="Times New Roman" w:hAnsi="Helvetica" w:cs="Open Sans"/>
                <w:color w:val="333333"/>
                <w:sz w:val="20"/>
                <w:szCs w:val="20"/>
              </w:rPr>
            </w:pPr>
            <w:r>
              <w:rPr>
                <w:rFonts w:ascii="Helvetica" w:eastAsia="Times New Roman" w:hAnsi="Helvetica" w:cs="Open Sans"/>
                <w:color w:val="333333"/>
                <w:sz w:val="20"/>
                <w:szCs w:val="20"/>
              </w:rPr>
              <w:t>No fit or match with any area, front or back, in retail</w:t>
            </w:r>
          </w:p>
        </w:tc>
        <w:tc>
          <w:tcPr>
            <w:tcW w:w="3515" w:type="dxa"/>
          </w:tcPr>
          <w:p w14:paraId="344A0F84" w14:textId="180EFF7C" w:rsidR="00DE7425" w:rsidRPr="00A66FCC" w:rsidRDefault="00771086" w:rsidP="00DE7425">
            <w:pPr>
              <w:rPr>
                <w:rFonts w:ascii="Helvetica" w:eastAsia="Times New Roman" w:hAnsi="Helvetica" w:cs="Open Sans"/>
                <w:color w:val="333333"/>
                <w:sz w:val="20"/>
                <w:szCs w:val="20"/>
              </w:rPr>
            </w:pPr>
            <w:r>
              <w:rPr>
                <w:rFonts w:ascii="Helvetica" w:eastAsia="Times New Roman" w:hAnsi="Helvetica" w:cs="Open Sans"/>
                <w:color w:val="333333"/>
                <w:sz w:val="20"/>
                <w:szCs w:val="20"/>
              </w:rPr>
              <w:t xml:space="preserve">Yes, Greg will need to develop strategies for </w:t>
            </w:r>
            <w:r w:rsidR="00C41FC8">
              <w:rPr>
                <w:rFonts w:ascii="Helvetica" w:eastAsia="Times New Roman" w:hAnsi="Helvetica" w:cs="Open Sans"/>
                <w:color w:val="333333"/>
                <w:sz w:val="20"/>
                <w:szCs w:val="20"/>
              </w:rPr>
              <w:t>managing light and sound across all adult environments</w:t>
            </w:r>
          </w:p>
        </w:tc>
      </w:tr>
      <w:tr w:rsidR="0035637C" w:rsidRPr="00A66FCC" w14:paraId="5F9FE13C" w14:textId="77777777" w:rsidTr="0035637C">
        <w:tc>
          <w:tcPr>
            <w:tcW w:w="3415" w:type="dxa"/>
            <w:shd w:val="clear" w:color="auto" w:fill="D9E2F3" w:themeFill="accent1" w:themeFillTint="33"/>
          </w:tcPr>
          <w:p w14:paraId="3A807D48" w14:textId="77777777" w:rsidR="00DE7425" w:rsidRPr="00A66FCC" w:rsidRDefault="00DE7425" w:rsidP="00DE7425">
            <w:pPr>
              <w:rPr>
                <w:rFonts w:ascii="Helvetica" w:eastAsia="Times New Roman" w:hAnsi="Helvetica" w:cs="Open Sans"/>
                <w:color w:val="333333"/>
                <w:sz w:val="20"/>
                <w:szCs w:val="20"/>
              </w:rPr>
            </w:pPr>
            <w:r w:rsidRPr="00A66FCC">
              <w:rPr>
                <w:rFonts w:ascii="Helvetica" w:eastAsia="Times New Roman" w:hAnsi="Helvetica" w:cs="Open Sans"/>
                <w:color w:val="333333"/>
                <w:sz w:val="20"/>
                <w:szCs w:val="20"/>
              </w:rPr>
              <w:t xml:space="preserve">How compatible are the </w:t>
            </w:r>
            <w:r w:rsidRPr="00A66FCC">
              <w:rPr>
                <w:rFonts w:ascii="Helvetica" w:eastAsia="Times New Roman" w:hAnsi="Helvetica" w:cs="Open Sans"/>
                <w:b/>
                <w:bCs/>
                <w:color w:val="333333"/>
                <w:sz w:val="20"/>
                <w:szCs w:val="20"/>
              </w:rPr>
              <w:t>communication skills</w:t>
            </w:r>
            <w:r w:rsidRPr="00A66FCC">
              <w:rPr>
                <w:rFonts w:ascii="Helvetica" w:eastAsia="Times New Roman" w:hAnsi="Helvetica" w:cs="Open Sans"/>
                <w:color w:val="333333"/>
                <w:sz w:val="20"/>
                <w:szCs w:val="20"/>
              </w:rPr>
              <w:t xml:space="preserve"> needed for </w:t>
            </w:r>
            <w:r w:rsidRPr="00A66FCC">
              <w:rPr>
                <w:rFonts w:ascii="Helvetica" w:eastAsia="Times New Roman" w:hAnsi="Helvetica" w:cs="Open Sans"/>
                <w:color w:val="333333"/>
                <w:sz w:val="20"/>
                <w:szCs w:val="20"/>
              </w:rPr>
              <w:lastRenderedPageBreak/>
              <w:t>the adult life goals with the youth’s PINS profile?</w:t>
            </w:r>
          </w:p>
        </w:tc>
        <w:tc>
          <w:tcPr>
            <w:tcW w:w="3060" w:type="dxa"/>
          </w:tcPr>
          <w:p w14:paraId="6E52FBC2" w14:textId="45574E94" w:rsidR="00DE7425" w:rsidRPr="00A66FCC" w:rsidRDefault="00C41FC8" w:rsidP="00DE7425">
            <w:pPr>
              <w:rPr>
                <w:rFonts w:ascii="Helvetica" w:eastAsia="Times New Roman" w:hAnsi="Helvetica" w:cs="Open Sans"/>
                <w:color w:val="333333"/>
                <w:sz w:val="20"/>
                <w:szCs w:val="20"/>
              </w:rPr>
            </w:pPr>
            <w:r>
              <w:rPr>
                <w:rFonts w:ascii="Helvetica" w:eastAsia="Times New Roman" w:hAnsi="Helvetica" w:cs="Open Sans"/>
                <w:color w:val="333333"/>
                <w:sz w:val="20"/>
                <w:szCs w:val="20"/>
              </w:rPr>
              <w:lastRenderedPageBreak/>
              <w:t xml:space="preserve">No. Greg needs to develop strategies for conversational skills that can happen anytime, </w:t>
            </w:r>
            <w:r>
              <w:rPr>
                <w:rFonts w:ascii="Helvetica" w:eastAsia="Times New Roman" w:hAnsi="Helvetica" w:cs="Open Sans"/>
                <w:color w:val="333333"/>
                <w:sz w:val="20"/>
                <w:szCs w:val="20"/>
              </w:rPr>
              <w:lastRenderedPageBreak/>
              <w:t>anywhere there is personal interaction.</w:t>
            </w:r>
          </w:p>
        </w:tc>
        <w:tc>
          <w:tcPr>
            <w:tcW w:w="3515" w:type="dxa"/>
          </w:tcPr>
          <w:p w14:paraId="0091420F" w14:textId="4FE7A3CE" w:rsidR="00DE7425" w:rsidRPr="00A66FCC" w:rsidRDefault="00C41FC8" w:rsidP="00DE7425">
            <w:pPr>
              <w:rPr>
                <w:rFonts w:ascii="Helvetica" w:eastAsia="Times New Roman" w:hAnsi="Helvetica" w:cs="Open Sans"/>
                <w:color w:val="333333"/>
                <w:sz w:val="20"/>
                <w:szCs w:val="20"/>
              </w:rPr>
            </w:pPr>
            <w:r>
              <w:rPr>
                <w:rFonts w:ascii="Helvetica" w:eastAsia="Times New Roman" w:hAnsi="Helvetica" w:cs="Open Sans"/>
                <w:color w:val="333333"/>
                <w:sz w:val="20"/>
                <w:szCs w:val="20"/>
              </w:rPr>
              <w:lastRenderedPageBreak/>
              <w:t xml:space="preserve">Yes. Greg needs to </w:t>
            </w:r>
            <w:r w:rsidR="001056F1">
              <w:rPr>
                <w:rFonts w:ascii="Helvetica" w:eastAsia="Times New Roman" w:hAnsi="Helvetica" w:cs="Open Sans"/>
                <w:color w:val="333333"/>
                <w:sz w:val="20"/>
                <w:szCs w:val="20"/>
              </w:rPr>
              <w:t>develop</w:t>
            </w:r>
            <w:r>
              <w:rPr>
                <w:rFonts w:ascii="Helvetica" w:eastAsia="Times New Roman" w:hAnsi="Helvetica" w:cs="Open Sans"/>
                <w:color w:val="333333"/>
                <w:sz w:val="20"/>
                <w:szCs w:val="20"/>
              </w:rPr>
              <w:t xml:space="preserve"> some conversational</w:t>
            </w:r>
            <w:r w:rsidR="001056F1">
              <w:rPr>
                <w:rFonts w:ascii="Helvetica" w:eastAsia="Times New Roman" w:hAnsi="Helvetica" w:cs="Open Sans"/>
                <w:color w:val="333333"/>
                <w:sz w:val="20"/>
                <w:szCs w:val="20"/>
              </w:rPr>
              <w:t xml:space="preserve"> and other social</w:t>
            </w:r>
            <w:r>
              <w:rPr>
                <w:rFonts w:ascii="Helvetica" w:eastAsia="Times New Roman" w:hAnsi="Helvetica" w:cs="Open Sans"/>
                <w:color w:val="333333"/>
                <w:sz w:val="20"/>
                <w:szCs w:val="20"/>
              </w:rPr>
              <w:t xml:space="preserve"> skills</w:t>
            </w:r>
            <w:r w:rsidR="001056F1">
              <w:rPr>
                <w:rFonts w:ascii="Helvetica" w:eastAsia="Times New Roman" w:hAnsi="Helvetica" w:cs="Open Sans"/>
                <w:color w:val="333333"/>
                <w:sz w:val="20"/>
                <w:szCs w:val="20"/>
              </w:rPr>
              <w:t xml:space="preserve">.  Likely need some strategies </w:t>
            </w:r>
            <w:r w:rsidR="001056F1">
              <w:rPr>
                <w:rFonts w:ascii="Helvetica" w:eastAsia="Times New Roman" w:hAnsi="Helvetica" w:cs="Open Sans"/>
                <w:color w:val="333333"/>
                <w:sz w:val="20"/>
                <w:szCs w:val="20"/>
              </w:rPr>
              <w:lastRenderedPageBreak/>
              <w:t>to make environments more predictable for him.  Social Stories?</w:t>
            </w:r>
          </w:p>
        </w:tc>
      </w:tr>
      <w:tr w:rsidR="0035637C" w:rsidRPr="00A66FCC" w14:paraId="7F3C5C86" w14:textId="77777777" w:rsidTr="0035637C">
        <w:tc>
          <w:tcPr>
            <w:tcW w:w="3415" w:type="dxa"/>
            <w:shd w:val="clear" w:color="auto" w:fill="D9E2F3" w:themeFill="accent1" w:themeFillTint="33"/>
          </w:tcPr>
          <w:p w14:paraId="1390A5F3" w14:textId="77777777" w:rsidR="00DE7425" w:rsidRPr="00A66FCC" w:rsidRDefault="00DE7425" w:rsidP="00DE7425">
            <w:pPr>
              <w:rPr>
                <w:rFonts w:ascii="Helvetica" w:eastAsia="Times New Roman" w:hAnsi="Helvetica" w:cs="Open Sans"/>
                <w:color w:val="333333"/>
                <w:sz w:val="20"/>
                <w:szCs w:val="20"/>
              </w:rPr>
            </w:pPr>
            <w:r w:rsidRPr="00A66FCC">
              <w:rPr>
                <w:rFonts w:ascii="Helvetica" w:eastAsia="Times New Roman" w:hAnsi="Helvetica" w:cs="Open Sans"/>
                <w:color w:val="333333"/>
                <w:sz w:val="20"/>
                <w:szCs w:val="20"/>
              </w:rPr>
              <w:lastRenderedPageBreak/>
              <w:t xml:space="preserve">How </w:t>
            </w:r>
            <w:r w:rsidRPr="006603E0">
              <w:rPr>
                <w:rFonts w:ascii="Helvetica" w:eastAsia="Times New Roman" w:hAnsi="Helvetica" w:cs="Open Sans"/>
                <w:color w:val="333333"/>
                <w:sz w:val="20"/>
                <w:szCs w:val="20"/>
              </w:rPr>
              <w:t xml:space="preserve">compatible </w:t>
            </w:r>
            <w:r w:rsidRPr="00A66FCC">
              <w:rPr>
                <w:rFonts w:ascii="Helvetica" w:eastAsia="Times New Roman" w:hAnsi="Helvetica" w:cs="Open Sans"/>
                <w:color w:val="333333"/>
                <w:sz w:val="20"/>
                <w:szCs w:val="20"/>
              </w:rPr>
              <w:t xml:space="preserve">is the level of </w:t>
            </w:r>
            <w:r w:rsidRPr="00A66FCC">
              <w:rPr>
                <w:rFonts w:ascii="Helvetica" w:eastAsia="Times New Roman" w:hAnsi="Helvetica" w:cs="Open Sans"/>
                <w:b/>
                <w:bCs/>
                <w:color w:val="333333"/>
                <w:sz w:val="20"/>
                <w:szCs w:val="20"/>
              </w:rPr>
              <w:t>independence</w:t>
            </w:r>
            <w:r w:rsidRPr="00A66FCC">
              <w:rPr>
                <w:rFonts w:ascii="Helvetica" w:eastAsia="Times New Roman" w:hAnsi="Helvetica" w:cs="Open Sans"/>
                <w:color w:val="333333"/>
                <w:sz w:val="20"/>
                <w:szCs w:val="20"/>
              </w:rPr>
              <w:t xml:space="preserve"> needed for the adult life goals with the youth’s PINS?</w:t>
            </w:r>
          </w:p>
        </w:tc>
        <w:tc>
          <w:tcPr>
            <w:tcW w:w="3060" w:type="dxa"/>
          </w:tcPr>
          <w:p w14:paraId="66C98208" w14:textId="6920EF36" w:rsidR="00DE7425" w:rsidRPr="00A66FCC" w:rsidRDefault="00C41FC8" w:rsidP="00DE7425">
            <w:pPr>
              <w:rPr>
                <w:rFonts w:ascii="Helvetica" w:eastAsia="Times New Roman" w:hAnsi="Helvetica" w:cs="Open Sans"/>
                <w:color w:val="333333"/>
                <w:sz w:val="20"/>
                <w:szCs w:val="20"/>
              </w:rPr>
            </w:pPr>
            <w:r>
              <w:rPr>
                <w:rFonts w:ascii="Helvetica" w:eastAsia="Times New Roman" w:hAnsi="Helvetica" w:cs="Open Sans"/>
                <w:color w:val="333333"/>
                <w:sz w:val="20"/>
                <w:szCs w:val="20"/>
              </w:rPr>
              <w:t xml:space="preserve">No.  Greg was always closely supervised during the retail visit.  His family believes he can be more </w:t>
            </w:r>
            <w:r w:rsidR="009E78E4">
              <w:rPr>
                <w:rFonts w:ascii="Helvetica" w:eastAsia="Times New Roman" w:hAnsi="Helvetica" w:cs="Open Sans"/>
                <w:color w:val="333333"/>
                <w:sz w:val="20"/>
                <w:szCs w:val="20"/>
              </w:rPr>
              <w:t>independent but</w:t>
            </w:r>
            <w:r w:rsidR="00961C9F">
              <w:rPr>
                <w:rFonts w:ascii="Helvetica" w:eastAsia="Times New Roman" w:hAnsi="Helvetica" w:cs="Open Sans"/>
                <w:color w:val="333333"/>
                <w:sz w:val="20"/>
                <w:szCs w:val="20"/>
              </w:rPr>
              <w:t xml:space="preserve"> will need to become more confident that he knows how to do the ‘right’ thing.  Being ‘right’ is very important to Greg.</w:t>
            </w:r>
          </w:p>
        </w:tc>
        <w:tc>
          <w:tcPr>
            <w:tcW w:w="3515" w:type="dxa"/>
          </w:tcPr>
          <w:p w14:paraId="5B8E5AC0" w14:textId="0802B0F2" w:rsidR="00DE7425" w:rsidRPr="00A66FCC" w:rsidRDefault="00961C9F" w:rsidP="00DE7425">
            <w:pPr>
              <w:rPr>
                <w:rFonts w:ascii="Helvetica" w:eastAsia="Times New Roman" w:hAnsi="Helvetica" w:cs="Open Sans"/>
                <w:color w:val="333333"/>
                <w:sz w:val="20"/>
                <w:szCs w:val="20"/>
              </w:rPr>
            </w:pPr>
            <w:r>
              <w:rPr>
                <w:rFonts w:ascii="Helvetica" w:eastAsia="Times New Roman" w:hAnsi="Helvetica" w:cs="Open Sans"/>
                <w:color w:val="333333"/>
                <w:sz w:val="20"/>
                <w:szCs w:val="20"/>
              </w:rPr>
              <w:t>Yes. Learn more about what para does now, sort out what Greg can learn to do on his own and what accommodations / technology he can manage himself.  His mental health counselor shared that Greg is working on building confidence, but that is related to ‘being right’</w:t>
            </w:r>
            <w:r w:rsidR="001056F1">
              <w:rPr>
                <w:rFonts w:ascii="Helvetica" w:eastAsia="Times New Roman" w:hAnsi="Helvetica" w:cs="Open Sans"/>
                <w:color w:val="333333"/>
                <w:sz w:val="20"/>
                <w:szCs w:val="20"/>
              </w:rPr>
              <w:t xml:space="preserve"> and anxiety that he experiences from unpredictability</w:t>
            </w:r>
          </w:p>
        </w:tc>
      </w:tr>
      <w:tr w:rsidR="0035637C" w:rsidRPr="00A66FCC" w14:paraId="3719B6F9" w14:textId="77777777" w:rsidTr="0035637C">
        <w:tc>
          <w:tcPr>
            <w:tcW w:w="3415" w:type="dxa"/>
            <w:shd w:val="clear" w:color="auto" w:fill="D9E2F3" w:themeFill="accent1" w:themeFillTint="33"/>
          </w:tcPr>
          <w:p w14:paraId="49B68CA5" w14:textId="77777777" w:rsidR="00DE7425" w:rsidRPr="00A66FCC" w:rsidRDefault="00DE7425" w:rsidP="00DE7425">
            <w:pPr>
              <w:rPr>
                <w:rFonts w:ascii="Helvetica" w:eastAsia="Times New Roman" w:hAnsi="Helvetica" w:cs="Open Sans"/>
                <w:color w:val="333333"/>
                <w:sz w:val="20"/>
                <w:szCs w:val="20"/>
              </w:rPr>
            </w:pPr>
            <w:r w:rsidRPr="00A66FCC">
              <w:rPr>
                <w:rFonts w:ascii="Helvetica" w:eastAsia="Times New Roman" w:hAnsi="Helvetica" w:cs="Open Sans"/>
                <w:color w:val="333333"/>
                <w:sz w:val="20"/>
                <w:szCs w:val="20"/>
              </w:rPr>
              <w:t xml:space="preserve">How compatible are the </w:t>
            </w:r>
            <w:r w:rsidRPr="00A66FCC">
              <w:rPr>
                <w:rFonts w:ascii="Helvetica" w:eastAsia="Times New Roman" w:hAnsi="Helvetica" w:cs="Open Sans"/>
                <w:b/>
                <w:bCs/>
                <w:color w:val="333333"/>
                <w:sz w:val="20"/>
                <w:szCs w:val="20"/>
              </w:rPr>
              <w:t xml:space="preserve">sensory environments </w:t>
            </w:r>
            <w:r w:rsidRPr="00A66FCC">
              <w:rPr>
                <w:rFonts w:ascii="Helvetica" w:eastAsia="Times New Roman" w:hAnsi="Helvetica" w:cs="Open Sans"/>
                <w:color w:val="333333"/>
                <w:sz w:val="20"/>
                <w:szCs w:val="20"/>
              </w:rPr>
              <w:t>of the adult life goals with the youth’s PINS?</w:t>
            </w:r>
          </w:p>
        </w:tc>
        <w:tc>
          <w:tcPr>
            <w:tcW w:w="3060" w:type="dxa"/>
          </w:tcPr>
          <w:p w14:paraId="0A1849E2" w14:textId="62B9FB3D" w:rsidR="00DE7425" w:rsidRPr="00A66FCC" w:rsidRDefault="004569F2" w:rsidP="00DE7425">
            <w:pPr>
              <w:rPr>
                <w:rFonts w:ascii="Helvetica" w:eastAsia="Times New Roman" w:hAnsi="Helvetica" w:cs="Open Sans"/>
                <w:color w:val="333333"/>
                <w:sz w:val="20"/>
                <w:szCs w:val="20"/>
              </w:rPr>
            </w:pPr>
            <w:proofErr w:type="gramStart"/>
            <w:r>
              <w:rPr>
                <w:rFonts w:ascii="Helvetica" w:eastAsia="Times New Roman" w:hAnsi="Helvetica" w:cs="Open Sans"/>
                <w:color w:val="333333"/>
                <w:sz w:val="20"/>
                <w:szCs w:val="20"/>
              </w:rPr>
              <w:t>Definitely not</w:t>
            </w:r>
            <w:proofErr w:type="gramEnd"/>
            <w:r>
              <w:rPr>
                <w:rFonts w:ascii="Helvetica" w:eastAsia="Times New Roman" w:hAnsi="Helvetica" w:cs="Open Sans"/>
                <w:color w:val="333333"/>
                <w:sz w:val="20"/>
                <w:szCs w:val="20"/>
              </w:rPr>
              <w:t xml:space="preserve"> noisy or crowded environments.  </w:t>
            </w:r>
            <w:r w:rsidR="00B96255">
              <w:rPr>
                <w:rFonts w:ascii="Helvetica" w:eastAsia="Times New Roman" w:hAnsi="Helvetica" w:cs="Open Sans"/>
                <w:color w:val="333333"/>
                <w:sz w:val="20"/>
                <w:szCs w:val="20"/>
              </w:rPr>
              <w:t>Some noise and light may be accommodated for, but any</w:t>
            </w:r>
            <w:r w:rsidR="001056F1">
              <w:rPr>
                <w:rFonts w:ascii="Helvetica" w:eastAsia="Times New Roman" w:hAnsi="Helvetica" w:cs="Open Sans"/>
                <w:color w:val="333333"/>
                <w:sz w:val="20"/>
                <w:szCs w:val="20"/>
              </w:rPr>
              <w:t xml:space="preserve"> work</w:t>
            </w:r>
            <w:r w:rsidR="00B96255">
              <w:rPr>
                <w:rFonts w:ascii="Helvetica" w:eastAsia="Times New Roman" w:hAnsi="Helvetica" w:cs="Open Sans"/>
                <w:color w:val="333333"/>
                <w:sz w:val="20"/>
                <w:szCs w:val="20"/>
              </w:rPr>
              <w:t xml:space="preserve"> environment will need to be carefully assessed for trouble spots</w:t>
            </w:r>
            <w:r w:rsidR="001056F1">
              <w:rPr>
                <w:rFonts w:ascii="Helvetica" w:eastAsia="Times New Roman" w:hAnsi="Helvetica" w:cs="Open Sans"/>
                <w:color w:val="333333"/>
                <w:sz w:val="20"/>
                <w:szCs w:val="20"/>
              </w:rPr>
              <w:t>.  Will this be a problem across all life areas?</w:t>
            </w:r>
          </w:p>
        </w:tc>
        <w:tc>
          <w:tcPr>
            <w:tcW w:w="3515" w:type="dxa"/>
          </w:tcPr>
          <w:p w14:paraId="60D71A52" w14:textId="0E83E7CC" w:rsidR="00DE7425" w:rsidRPr="00A66FCC" w:rsidRDefault="009E78E4" w:rsidP="00DE7425">
            <w:pPr>
              <w:rPr>
                <w:rFonts w:ascii="Helvetica" w:eastAsia="Times New Roman" w:hAnsi="Helvetica" w:cs="Open Sans"/>
                <w:color w:val="333333"/>
                <w:sz w:val="20"/>
                <w:szCs w:val="20"/>
              </w:rPr>
            </w:pPr>
            <w:r>
              <w:rPr>
                <w:rFonts w:ascii="Helvetica" w:eastAsia="Times New Roman" w:hAnsi="Helvetica" w:cs="Open Sans"/>
                <w:color w:val="333333"/>
                <w:sz w:val="20"/>
                <w:szCs w:val="20"/>
              </w:rPr>
              <w:t>Yes.  Greg was quick to react negatively to sounds and noise, risking self-injurious behavior.  The mental health counselor is also working with Greg on this.  He will share helpful strategies with the team.</w:t>
            </w:r>
          </w:p>
        </w:tc>
      </w:tr>
      <w:tr w:rsidR="0035637C" w:rsidRPr="00A66FCC" w14:paraId="6BF5D4C4" w14:textId="77777777" w:rsidTr="0035637C">
        <w:tc>
          <w:tcPr>
            <w:tcW w:w="3415" w:type="dxa"/>
            <w:shd w:val="clear" w:color="auto" w:fill="D9E2F3" w:themeFill="accent1" w:themeFillTint="33"/>
          </w:tcPr>
          <w:p w14:paraId="708D399C" w14:textId="77777777" w:rsidR="00DE7425" w:rsidRPr="00A66FCC" w:rsidRDefault="00DE7425" w:rsidP="00DE7425">
            <w:pPr>
              <w:rPr>
                <w:rFonts w:ascii="Helvetica" w:eastAsia="Times New Roman" w:hAnsi="Helvetica" w:cs="Open Sans"/>
                <w:color w:val="333333"/>
                <w:sz w:val="20"/>
                <w:szCs w:val="20"/>
              </w:rPr>
            </w:pPr>
            <w:r w:rsidRPr="00A66FCC">
              <w:rPr>
                <w:rFonts w:ascii="Helvetica" w:eastAsia="Times New Roman" w:hAnsi="Helvetica" w:cs="Open Sans"/>
                <w:color w:val="333333"/>
                <w:sz w:val="20"/>
                <w:szCs w:val="20"/>
              </w:rPr>
              <w:t xml:space="preserve">How compatible are the </w:t>
            </w:r>
            <w:r w:rsidRPr="00A66FCC">
              <w:rPr>
                <w:rFonts w:ascii="Helvetica" w:eastAsia="Times New Roman" w:hAnsi="Helvetica" w:cs="Open Sans"/>
                <w:b/>
                <w:bCs/>
                <w:color w:val="333333"/>
                <w:sz w:val="20"/>
                <w:szCs w:val="20"/>
              </w:rPr>
              <w:t>behavior expectations</w:t>
            </w:r>
            <w:r w:rsidRPr="00A66FCC">
              <w:rPr>
                <w:rFonts w:ascii="Helvetica" w:eastAsia="Times New Roman" w:hAnsi="Helvetica" w:cs="Open Sans"/>
                <w:color w:val="333333"/>
                <w:sz w:val="20"/>
                <w:szCs w:val="20"/>
              </w:rPr>
              <w:t xml:space="preserve"> of the adult life goals with the youth’s PINS?</w:t>
            </w:r>
          </w:p>
        </w:tc>
        <w:tc>
          <w:tcPr>
            <w:tcW w:w="3060" w:type="dxa"/>
          </w:tcPr>
          <w:p w14:paraId="74ADB813" w14:textId="472BC9D9" w:rsidR="00DE7425" w:rsidRPr="00A66FCC" w:rsidRDefault="009E78E4" w:rsidP="00DE7425">
            <w:pPr>
              <w:rPr>
                <w:rFonts w:ascii="Helvetica" w:eastAsia="Times New Roman" w:hAnsi="Helvetica" w:cs="Open Sans"/>
                <w:color w:val="333333"/>
                <w:sz w:val="20"/>
                <w:szCs w:val="20"/>
              </w:rPr>
            </w:pPr>
            <w:proofErr w:type="gramStart"/>
            <w:r>
              <w:rPr>
                <w:rFonts w:ascii="Helvetica" w:eastAsia="Times New Roman" w:hAnsi="Helvetica" w:cs="Open Sans"/>
                <w:color w:val="333333"/>
                <w:sz w:val="20"/>
                <w:szCs w:val="20"/>
              </w:rPr>
              <w:t>Overall</w:t>
            </w:r>
            <w:proofErr w:type="gramEnd"/>
            <w:r>
              <w:rPr>
                <w:rFonts w:ascii="Helvetica" w:eastAsia="Times New Roman" w:hAnsi="Helvetica" w:cs="Open Sans"/>
                <w:color w:val="333333"/>
                <w:sz w:val="20"/>
                <w:szCs w:val="20"/>
              </w:rPr>
              <w:t xml:space="preserve"> Greg’s behavior is appropriate.  He is pleasant and willing to try new tasks.  </w:t>
            </w:r>
          </w:p>
        </w:tc>
        <w:tc>
          <w:tcPr>
            <w:tcW w:w="3515" w:type="dxa"/>
          </w:tcPr>
          <w:p w14:paraId="477B9AFE" w14:textId="3EF2DC5D" w:rsidR="00DE7425" w:rsidRPr="00A66FCC" w:rsidRDefault="009E78E4" w:rsidP="00DE7425">
            <w:pPr>
              <w:rPr>
                <w:rFonts w:ascii="Helvetica" w:eastAsia="Times New Roman" w:hAnsi="Helvetica" w:cs="Open Sans"/>
                <w:color w:val="333333"/>
                <w:sz w:val="20"/>
                <w:szCs w:val="20"/>
              </w:rPr>
            </w:pPr>
            <w:r>
              <w:rPr>
                <w:rFonts w:ascii="Helvetica" w:eastAsia="Times New Roman" w:hAnsi="Helvetica" w:cs="Open Sans"/>
                <w:color w:val="333333"/>
                <w:sz w:val="20"/>
                <w:szCs w:val="20"/>
              </w:rPr>
              <w:t>Skills to build are already noted</w:t>
            </w:r>
            <w:r w:rsidR="001056F1">
              <w:rPr>
                <w:rFonts w:ascii="Helvetica" w:eastAsia="Times New Roman" w:hAnsi="Helvetica" w:cs="Open Sans"/>
                <w:color w:val="333333"/>
                <w:sz w:val="20"/>
                <w:szCs w:val="20"/>
              </w:rPr>
              <w:t>, wish to avoid the frustration that can result in self-injurious behavior</w:t>
            </w:r>
          </w:p>
        </w:tc>
      </w:tr>
      <w:tr w:rsidR="0035637C" w:rsidRPr="00A66FCC" w14:paraId="0B87FC53" w14:textId="77777777" w:rsidTr="0035637C">
        <w:tc>
          <w:tcPr>
            <w:tcW w:w="3415" w:type="dxa"/>
            <w:shd w:val="clear" w:color="auto" w:fill="D9E2F3" w:themeFill="accent1" w:themeFillTint="33"/>
          </w:tcPr>
          <w:p w14:paraId="50F062E1" w14:textId="77777777" w:rsidR="00DE7425" w:rsidRPr="00A66FCC" w:rsidRDefault="00DE7425" w:rsidP="008A25D2">
            <w:pPr>
              <w:rPr>
                <w:rFonts w:ascii="Helvetica" w:eastAsia="Times New Roman" w:hAnsi="Helvetica" w:cs="Open Sans"/>
                <w:color w:val="333333"/>
                <w:sz w:val="20"/>
                <w:szCs w:val="20"/>
              </w:rPr>
            </w:pPr>
            <w:r w:rsidRPr="00A66FCC">
              <w:rPr>
                <w:rFonts w:ascii="Helvetica" w:eastAsia="Times New Roman" w:hAnsi="Helvetica" w:cs="Open Sans"/>
                <w:color w:val="333333"/>
                <w:sz w:val="20"/>
                <w:szCs w:val="20"/>
              </w:rPr>
              <w:t>Other areas unique to this youth to analyze for fit or match?</w:t>
            </w:r>
          </w:p>
        </w:tc>
        <w:tc>
          <w:tcPr>
            <w:tcW w:w="3060" w:type="dxa"/>
          </w:tcPr>
          <w:p w14:paraId="1F2E6B06" w14:textId="7384F298" w:rsidR="00DE7425" w:rsidRPr="00A66FCC" w:rsidRDefault="00AB5EDE" w:rsidP="008A25D2">
            <w:pPr>
              <w:rPr>
                <w:rFonts w:ascii="Helvetica" w:eastAsia="Times New Roman" w:hAnsi="Helvetica" w:cs="Open Sans"/>
                <w:color w:val="333333"/>
                <w:sz w:val="20"/>
                <w:szCs w:val="20"/>
              </w:rPr>
            </w:pPr>
            <w:r>
              <w:rPr>
                <w:rFonts w:ascii="Helvetica" w:eastAsia="Times New Roman" w:hAnsi="Helvetica" w:cs="Open Sans"/>
                <w:color w:val="333333"/>
                <w:sz w:val="20"/>
                <w:szCs w:val="20"/>
              </w:rPr>
              <w:t>Once Greg builds some foundational skills and has some other sensory accommodations, others may be identified.</w:t>
            </w:r>
          </w:p>
        </w:tc>
        <w:tc>
          <w:tcPr>
            <w:tcW w:w="3515" w:type="dxa"/>
          </w:tcPr>
          <w:p w14:paraId="52CC87F1" w14:textId="544BE6C9" w:rsidR="00DE7425" w:rsidRPr="00A66FCC" w:rsidRDefault="00614B4B" w:rsidP="008A25D2">
            <w:pPr>
              <w:rPr>
                <w:rFonts w:ascii="Helvetica" w:eastAsia="Times New Roman" w:hAnsi="Helvetica" w:cs="Open Sans"/>
                <w:color w:val="333333"/>
                <w:sz w:val="20"/>
                <w:szCs w:val="20"/>
              </w:rPr>
            </w:pPr>
            <w:r>
              <w:rPr>
                <w:rFonts w:ascii="Helvetica" w:eastAsia="Times New Roman" w:hAnsi="Helvetica" w:cs="Open Sans"/>
                <w:color w:val="333333"/>
                <w:sz w:val="20"/>
                <w:szCs w:val="20"/>
              </w:rPr>
              <w:t>Some questions have already emerged in discussion.</w:t>
            </w:r>
          </w:p>
        </w:tc>
      </w:tr>
    </w:tbl>
    <w:p w14:paraId="5A3A666A" w14:textId="77777777" w:rsidR="00614B4B" w:rsidRDefault="00614B4B" w:rsidP="00961A57">
      <w:pPr>
        <w:rPr>
          <w:b/>
          <w:bCs/>
        </w:rPr>
      </w:pPr>
    </w:p>
    <w:p w14:paraId="705CDB70" w14:textId="2ED74A89" w:rsidR="00A27F9F" w:rsidRDefault="00A27F9F" w:rsidP="00A27F9F">
      <w:pPr>
        <w:shd w:val="clear" w:color="auto" w:fill="FFFFFF"/>
        <w:rPr>
          <w:rFonts w:ascii="Helvetica" w:eastAsia="Times New Roman" w:hAnsi="Helvetica" w:cs="Open Sans"/>
          <w:color w:val="7030A0"/>
        </w:rPr>
      </w:pPr>
      <w:r w:rsidRPr="003E5957">
        <w:rPr>
          <w:rFonts w:ascii="Helvetica" w:eastAsia="Helvetica" w:hAnsi="Helvetica" w:cs="Helvetica"/>
          <w:color w:val="7030A0"/>
        </w:rPr>
        <w:t xml:space="preserve">Description of </w:t>
      </w:r>
      <w:r w:rsidR="00570C99">
        <w:rPr>
          <w:rFonts w:ascii="Helvetica" w:eastAsia="Helvetica" w:hAnsi="Helvetica" w:cs="Helvetica"/>
          <w:color w:val="7030A0"/>
        </w:rPr>
        <w:t>table above</w:t>
      </w:r>
      <w:r w:rsidRPr="003E5957">
        <w:rPr>
          <w:rFonts w:ascii="Helvetica" w:eastAsia="Helvetica" w:hAnsi="Helvetica" w:cs="Helvetica"/>
          <w:color w:val="7030A0"/>
        </w:rPr>
        <w:t xml:space="preserve">: </w:t>
      </w:r>
    </w:p>
    <w:p w14:paraId="355B4306" w14:textId="77777777" w:rsidR="00A27F9F" w:rsidRDefault="00A27F9F" w:rsidP="00A27F9F">
      <w:pPr>
        <w:shd w:val="clear" w:color="auto" w:fill="FFFFFF"/>
        <w:rPr>
          <w:rFonts w:ascii="Helvetica" w:eastAsia="Times New Roman" w:hAnsi="Helvetica" w:cs="Open Sans"/>
          <w:color w:val="7030A0"/>
        </w:rPr>
      </w:pPr>
      <w:r>
        <w:rPr>
          <w:rFonts w:ascii="Helvetica" w:eastAsia="Times New Roman" w:hAnsi="Helvetica" w:cs="Open Sans"/>
          <w:color w:val="7030A0"/>
        </w:rPr>
        <w:t>Three column table; Label Column1 ‘Question’; label column 2 ‘Do the Transition Assessment Data indicate a ‘fit’ or ‘match’? Describe it’; label column three ‘Do the Transition Assessment Data indicate a ‘gap’ or ‘disconnect’? Describe it.’</w:t>
      </w:r>
    </w:p>
    <w:p w14:paraId="09270BA2" w14:textId="77777777" w:rsidR="00A27F9F" w:rsidRDefault="00A27F9F" w:rsidP="00A27F9F">
      <w:pPr>
        <w:shd w:val="clear" w:color="auto" w:fill="FFFFFF"/>
        <w:rPr>
          <w:rFonts w:ascii="Helvetica" w:eastAsia="Times New Roman" w:hAnsi="Helvetica" w:cs="Open Sans"/>
          <w:color w:val="7030A0"/>
        </w:rPr>
      </w:pPr>
      <w:r>
        <w:rPr>
          <w:rFonts w:ascii="Helvetica" w:eastAsia="Times New Roman" w:hAnsi="Helvetica" w:cs="Open Sans"/>
          <w:color w:val="7030A0"/>
        </w:rPr>
        <w:t>Column one, first row text: ‘</w:t>
      </w:r>
      <w:r w:rsidRPr="00E5193E">
        <w:rPr>
          <w:rFonts w:ascii="Helvetica" w:eastAsia="Times New Roman" w:hAnsi="Helvetica" w:cs="Open Sans"/>
          <w:color w:val="7030A0"/>
        </w:rPr>
        <w:t xml:space="preserve">Overall, how compatible are the </w:t>
      </w:r>
      <w:r w:rsidRPr="00E5193E">
        <w:rPr>
          <w:rFonts w:ascii="Helvetica" w:eastAsia="Times New Roman" w:hAnsi="Helvetica" w:cs="Open Sans"/>
          <w:b/>
          <w:bCs/>
          <w:color w:val="7030A0"/>
        </w:rPr>
        <w:t>adult life goals</w:t>
      </w:r>
      <w:r w:rsidRPr="00E5193E">
        <w:rPr>
          <w:rFonts w:ascii="Helvetica" w:eastAsia="Times New Roman" w:hAnsi="Helvetica" w:cs="Open Sans"/>
          <w:color w:val="7030A0"/>
        </w:rPr>
        <w:t xml:space="preserve"> with the youth’s PINS Profile?</w:t>
      </w:r>
      <w:r>
        <w:rPr>
          <w:rFonts w:ascii="Helvetica" w:eastAsia="Times New Roman" w:hAnsi="Helvetica" w:cs="Open Sans"/>
          <w:color w:val="7030A0"/>
        </w:rPr>
        <w:t xml:space="preserve">’ Second row text: </w:t>
      </w:r>
      <w:r w:rsidRPr="006D4707">
        <w:rPr>
          <w:rFonts w:ascii="Helvetica" w:eastAsia="Times New Roman" w:hAnsi="Helvetica" w:cs="Open Sans"/>
          <w:color w:val="7030A0"/>
        </w:rPr>
        <w:t>‘How compatible are the</w:t>
      </w:r>
      <w:r w:rsidRPr="006D4707">
        <w:rPr>
          <w:rFonts w:ascii="Helvetica" w:eastAsia="Times New Roman" w:hAnsi="Helvetica" w:cs="Open Sans"/>
          <w:b/>
          <w:bCs/>
          <w:color w:val="7030A0"/>
        </w:rPr>
        <w:t xml:space="preserve"> physical environments</w:t>
      </w:r>
      <w:r w:rsidRPr="006D4707">
        <w:rPr>
          <w:rFonts w:ascii="Helvetica" w:eastAsia="Times New Roman" w:hAnsi="Helvetica" w:cs="Open Sans"/>
          <w:color w:val="7030A0"/>
        </w:rPr>
        <w:t xml:space="preserve"> in which the adult goals take place with the youth’s PINS Profile?</w:t>
      </w:r>
      <w:r>
        <w:rPr>
          <w:rFonts w:ascii="Helvetica" w:eastAsia="Times New Roman" w:hAnsi="Helvetica" w:cs="Open Sans"/>
          <w:color w:val="7030A0"/>
        </w:rPr>
        <w:t>’ third row text: ‘</w:t>
      </w:r>
      <w:r w:rsidRPr="007B08DC">
        <w:rPr>
          <w:rFonts w:ascii="Helvetica" w:eastAsia="Times New Roman" w:hAnsi="Helvetica" w:cs="Open Sans"/>
          <w:color w:val="7030A0"/>
        </w:rPr>
        <w:t xml:space="preserve">How compatible are the </w:t>
      </w:r>
      <w:r w:rsidRPr="007B08DC">
        <w:rPr>
          <w:rFonts w:ascii="Helvetica" w:eastAsia="Times New Roman" w:hAnsi="Helvetica" w:cs="Open Sans"/>
          <w:b/>
          <w:bCs/>
          <w:color w:val="7030A0"/>
        </w:rPr>
        <w:t>communication skills</w:t>
      </w:r>
      <w:r w:rsidRPr="007B08DC">
        <w:rPr>
          <w:rFonts w:ascii="Helvetica" w:eastAsia="Times New Roman" w:hAnsi="Helvetica" w:cs="Open Sans"/>
          <w:color w:val="7030A0"/>
        </w:rPr>
        <w:t xml:space="preserve"> needed for the adult life goals with the youth’s PINS profile?</w:t>
      </w:r>
      <w:r>
        <w:rPr>
          <w:rFonts w:ascii="Helvetica" w:eastAsia="Times New Roman" w:hAnsi="Helvetica" w:cs="Open Sans"/>
          <w:color w:val="7030A0"/>
        </w:rPr>
        <w:t>’ Fourth row text: ‘</w:t>
      </w:r>
      <w:r w:rsidRPr="004037BE">
        <w:rPr>
          <w:rFonts w:ascii="Helvetica" w:eastAsia="Times New Roman" w:hAnsi="Helvetica" w:cs="Open Sans"/>
          <w:color w:val="7030A0"/>
        </w:rPr>
        <w:t xml:space="preserve">How compatible is the level of </w:t>
      </w:r>
      <w:r w:rsidRPr="004037BE">
        <w:rPr>
          <w:rFonts w:ascii="Helvetica" w:eastAsia="Times New Roman" w:hAnsi="Helvetica" w:cs="Open Sans"/>
          <w:b/>
          <w:bCs/>
          <w:color w:val="7030A0"/>
        </w:rPr>
        <w:t>independence</w:t>
      </w:r>
      <w:r w:rsidRPr="004037BE">
        <w:rPr>
          <w:rFonts w:ascii="Helvetica" w:eastAsia="Times New Roman" w:hAnsi="Helvetica" w:cs="Open Sans"/>
          <w:color w:val="7030A0"/>
        </w:rPr>
        <w:t xml:space="preserve"> needed for the adult life goals with the youth’s PINS?</w:t>
      </w:r>
      <w:r>
        <w:rPr>
          <w:rFonts w:ascii="Helvetica" w:eastAsia="Times New Roman" w:hAnsi="Helvetica" w:cs="Open Sans"/>
          <w:color w:val="7030A0"/>
        </w:rPr>
        <w:t>’ Fifth row text: ‘</w:t>
      </w:r>
      <w:r w:rsidRPr="0045715D">
        <w:rPr>
          <w:rFonts w:ascii="Helvetica" w:eastAsia="Times New Roman" w:hAnsi="Helvetica" w:cs="Open Sans"/>
          <w:color w:val="7030A0"/>
        </w:rPr>
        <w:t xml:space="preserve">How compatible are the </w:t>
      </w:r>
      <w:r w:rsidRPr="0045715D">
        <w:rPr>
          <w:rFonts w:ascii="Helvetica" w:eastAsia="Times New Roman" w:hAnsi="Helvetica" w:cs="Open Sans"/>
          <w:b/>
          <w:bCs/>
          <w:color w:val="7030A0"/>
        </w:rPr>
        <w:t xml:space="preserve">sensory environments </w:t>
      </w:r>
      <w:r w:rsidRPr="0045715D">
        <w:rPr>
          <w:rFonts w:ascii="Helvetica" w:eastAsia="Times New Roman" w:hAnsi="Helvetica" w:cs="Open Sans"/>
          <w:color w:val="7030A0"/>
        </w:rPr>
        <w:t>of the adult life goals with the youth’s PINS?</w:t>
      </w:r>
      <w:r>
        <w:rPr>
          <w:rFonts w:ascii="Helvetica" w:eastAsia="Times New Roman" w:hAnsi="Helvetica" w:cs="Open Sans"/>
          <w:color w:val="7030A0"/>
        </w:rPr>
        <w:t>’ Sixth row text: ‘</w:t>
      </w:r>
      <w:r w:rsidRPr="006152AC">
        <w:rPr>
          <w:rFonts w:ascii="Helvetica" w:eastAsia="Times New Roman" w:hAnsi="Helvetica" w:cs="Open Sans"/>
          <w:color w:val="7030A0"/>
        </w:rPr>
        <w:t xml:space="preserve">How compatible are the </w:t>
      </w:r>
      <w:r w:rsidRPr="006152AC">
        <w:rPr>
          <w:rFonts w:ascii="Helvetica" w:eastAsia="Times New Roman" w:hAnsi="Helvetica" w:cs="Open Sans"/>
          <w:b/>
          <w:bCs/>
          <w:color w:val="7030A0"/>
        </w:rPr>
        <w:t>behavior expectations</w:t>
      </w:r>
      <w:r w:rsidRPr="006152AC">
        <w:rPr>
          <w:rFonts w:ascii="Helvetica" w:eastAsia="Times New Roman" w:hAnsi="Helvetica" w:cs="Open Sans"/>
          <w:color w:val="7030A0"/>
        </w:rPr>
        <w:t xml:space="preserve"> of the adult life goals with the youth’s PINS?</w:t>
      </w:r>
      <w:r>
        <w:rPr>
          <w:rFonts w:ascii="Helvetica" w:eastAsia="Times New Roman" w:hAnsi="Helvetica" w:cs="Open Sans"/>
          <w:color w:val="7030A0"/>
        </w:rPr>
        <w:t>’ Seventh row text: ‘</w:t>
      </w:r>
      <w:r w:rsidRPr="007226FA">
        <w:rPr>
          <w:rFonts w:ascii="Helvetica" w:eastAsia="Times New Roman" w:hAnsi="Helvetica" w:cs="Open Sans"/>
          <w:color w:val="7030A0"/>
        </w:rPr>
        <w:t>Other areas unique to this youth to analyze for fit or match?</w:t>
      </w:r>
      <w:r>
        <w:rPr>
          <w:rFonts w:ascii="Helvetica" w:eastAsia="Times New Roman" w:hAnsi="Helvetica" w:cs="Open Sans"/>
          <w:color w:val="7030A0"/>
        </w:rPr>
        <w:t>’</w:t>
      </w:r>
    </w:p>
    <w:p w14:paraId="547BC136" w14:textId="09D01615" w:rsidR="0094188E" w:rsidRDefault="0094188E" w:rsidP="00A27F9F">
      <w:pPr>
        <w:shd w:val="clear" w:color="auto" w:fill="FFFFFF"/>
        <w:rPr>
          <w:rFonts w:ascii="Helvetica" w:eastAsia="Times New Roman" w:hAnsi="Helvetica" w:cs="Open Sans"/>
          <w:color w:val="7030A0"/>
        </w:rPr>
      </w:pPr>
      <w:r>
        <w:rPr>
          <w:rFonts w:ascii="Helvetica" w:eastAsia="Times New Roman" w:hAnsi="Helvetica" w:cs="Open Sans"/>
          <w:color w:val="7030A0"/>
        </w:rPr>
        <w:t xml:space="preserve">Column 2 row 1: </w:t>
      </w:r>
      <w:r w:rsidR="00636CFE">
        <w:rPr>
          <w:rFonts w:ascii="Helvetica" w:eastAsia="Times New Roman" w:hAnsi="Helvetica" w:cs="Open Sans"/>
          <w:color w:val="7030A0"/>
        </w:rPr>
        <w:t>‘</w:t>
      </w:r>
      <w:r w:rsidR="00636CFE" w:rsidRPr="00636CFE">
        <w:rPr>
          <w:rFonts w:ascii="Helvetica" w:eastAsia="Times New Roman" w:hAnsi="Helvetica" w:cs="Open Sans"/>
          <w:color w:val="7030A0"/>
        </w:rPr>
        <w:t>No fit with retail.  Some tasks like building displays, folding shirts may work in a different environment</w:t>
      </w:r>
      <w:r w:rsidR="00636CFE">
        <w:rPr>
          <w:rFonts w:ascii="Helvetica" w:eastAsia="Times New Roman" w:hAnsi="Helvetica" w:cs="Open Sans"/>
          <w:color w:val="7030A0"/>
        </w:rPr>
        <w:t>’; row 2</w:t>
      </w:r>
      <w:r w:rsidR="007B3F1C">
        <w:rPr>
          <w:rFonts w:ascii="Helvetica" w:eastAsia="Times New Roman" w:hAnsi="Helvetica" w:cs="Open Sans"/>
          <w:color w:val="7030A0"/>
        </w:rPr>
        <w:t>: ‘</w:t>
      </w:r>
      <w:r w:rsidR="007B3F1C" w:rsidRPr="007B3F1C">
        <w:rPr>
          <w:rFonts w:ascii="Helvetica" w:eastAsia="Times New Roman" w:hAnsi="Helvetica" w:cs="Open Sans"/>
          <w:color w:val="7030A0"/>
        </w:rPr>
        <w:t>No fit or match with any area, front or back, in retail</w:t>
      </w:r>
      <w:r w:rsidR="007B3F1C">
        <w:rPr>
          <w:rFonts w:ascii="Helvetica" w:eastAsia="Times New Roman" w:hAnsi="Helvetica" w:cs="Open Sans"/>
          <w:color w:val="7030A0"/>
        </w:rPr>
        <w:t xml:space="preserve">’; row 3: </w:t>
      </w:r>
      <w:r w:rsidR="003563D5">
        <w:rPr>
          <w:rFonts w:ascii="Helvetica" w:eastAsia="Times New Roman" w:hAnsi="Helvetica" w:cs="Open Sans"/>
          <w:color w:val="7030A0"/>
        </w:rPr>
        <w:t>‘</w:t>
      </w:r>
      <w:r w:rsidR="003563D5" w:rsidRPr="003563D5">
        <w:rPr>
          <w:rFonts w:ascii="Helvetica" w:eastAsia="Times New Roman" w:hAnsi="Helvetica" w:cs="Open Sans"/>
          <w:color w:val="7030A0"/>
        </w:rPr>
        <w:t xml:space="preserve">No. Greg needs to develop strategies for conversational skills that can </w:t>
      </w:r>
      <w:r w:rsidR="003563D5" w:rsidRPr="003563D5">
        <w:rPr>
          <w:rFonts w:ascii="Helvetica" w:eastAsia="Times New Roman" w:hAnsi="Helvetica" w:cs="Open Sans"/>
          <w:color w:val="7030A0"/>
        </w:rPr>
        <w:lastRenderedPageBreak/>
        <w:t>happen anytime,</w:t>
      </w:r>
      <w:r w:rsidR="003563D5" w:rsidRPr="003563D5">
        <w:rPr>
          <w:rFonts w:ascii="Helvetica" w:eastAsia="Times New Roman" w:hAnsi="Helvetica" w:cs="Open Sans"/>
          <w:color w:val="333333"/>
          <w:sz w:val="20"/>
          <w:szCs w:val="20"/>
        </w:rPr>
        <w:t xml:space="preserve"> </w:t>
      </w:r>
      <w:r w:rsidR="003563D5" w:rsidRPr="003563D5">
        <w:rPr>
          <w:rFonts w:ascii="Helvetica" w:eastAsia="Times New Roman" w:hAnsi="Helvetica" w:cs="Open Sans"/>
          <w:color w:val="7030A0"/>
        </w:rPr>
        <w:t>anywhere there is personal interaction.</w:t>
      </w:r>
      <w:r w:rsidR="003563D5">
        <w:rPr>
          <w:rFonts w:ascii="Helvetica" w:eastAsia="Times New Roman" w:hAnsi="Helvetica" w:cs="Open Sans"/>
          <w:color w:val="7030A0"/>
        </w:rPr>
        <w:t>’</w:t>
      </w:r>
      <w:r w:rsidR="005A2EA7">
        <w:rPr>
          <w:rFonts w:ascii="Helvetica" w:eastAsia="Times New Roman" w:hAnsi="Helvetica" w:cs="Open Sans"/>
          <w:color w:val="7030A0"/>
        </w:rPr>
        <w:t>; row 4: ‘</w:t>
      </w:r>
      <w:r w:rsidR="005A2EA7" w:rsidRPr="005A2EA7">
        <w:rPr>
          <w:rFonts w:ascii="Helvetica" w:eastAsia="Times New Roman" w:hAnsi="Helvetica" w:cs="Open Sans"/>
          <w:color w:val="7030A0"/>
        </w:rPr>
        <w:t>No.  Greg was always closely supervised during the retail visit.  His family believes he can be more independent but will need to become more confident that he knows how to do the ‘right’ thing.  Being ‘right’ is very important to Greg</w:t>
      </w:r>
      <w:r w:rsidR="005A2EA7">
        <w:rPr>
          <w:rFonts w:ascii="Helvetica" w:eastAsia="Times New Roman" w:hAnsi="Helvetica" w:cs="Open Sans"/>
          <w:color w:val="7030A0"/>
        </w:rPr>
        <w:t>’; row 5: ‘</w:t>
      </w:r>
      <w:r w:rsidR="001D7D03" w:rsidRPr="001D7D03">
        <w:rPr>
          <w:rFonts w:ascii="Helvetica" w:eastAsia="Times New Roman" w:hAnsi="Helvetica" w:cs="Open Sans"/>
          <w:color w:val="7030A0"/>
        </w:rPr>
        <w:t>Definitely not noisy or crowded environments.  Some noise and light may be accommodated for, but any work environment will need to be carefully assessed for trouble spots.  Will this be a problem across all life areas?</w:t>
      </w:r>
      <w:r w:rsidR="001D7D03">
        <w:rPr>
          <w:rFonts w:ascii="Helvetica" w:eastAsia="Times New Roman" w:hAnsi="Helvetica" w:cs="Open Sans"/>
          <w:color w:val="7030A0"/>
        </w:rPr>
        <w:t>’ row 6: ‘</w:t>
      </w:r>
      <w:r w:rsidR="001D7D03" w:rsidRPr="001D7D03">
        <w:rPr>
          <w:rFonts w:ascii="Helvetica" w:eastAsia="Times New Roman" w:hAnsi="Helvetica" w:cs="Open Sans"/>
          <w:color w:val="7030A0"/>
        </w:rPr>
        <w:t>Overall Greg’s behavior is appropriate.  He is pleasant and willing to try new tasks</w:t>
      </w:r>
      <w:r w:rsidR="00C572C2">
        <w:rPr>
          <w:rFonts w:ascii="Helvetica" w:eastAsia="Times New Roman" w:hAnsi="Helvetica" w:cs="Open Sans"/>
          <w:color w:val="7030A0"/>
        </w:rPr>
        <w:t>’; row 7</w:t>
      </w:r>
      <w:proofErr w:type="gramStart"/>
      <w:r w:rsidR="00C572C2">
        <w:rPr>
          <w:rFonts w:ascii="Helvetica" w:eastAsia="Times New Roman" w:hAnsi="Helvetica" w:cs="Open Sans"/>
          <w:color w:val="7030A0"/>
        </w:rPr>
        <w:t xml:space="preserve">: </w:t>
      </w:r>
      <w:r w:rsidR="001D7D03" w:rsidRPr="001D7D03">
        <w:rPr>
          <w:rFonts w:ascii="Helvetica" w:eastAsia="Times New Roman" w:hAnsi="Helvetica" w:cs="Open Sans"/>
          <w:color w:val="7030A0"/>
        </w:rPr>
        <w:t xml:space="preserve"> </w:t>
      </w:r>
      <w:r w:rsidR="00C572C2">
        <w:rPr>
          <w:rFonts w:ascii="Helvetica" w:eastAsia="Times New Roman" w:hAnsi="Helvetica" w:cs="Open Sans"/>
          <w:color w:val="7030A0"/>
        </w:rPr>
        <w:t>‘</w:t>
      </w:r>
      <w:proofErr w:type="gramEnd"/>
      <w:r w:rsidR="00C572C2" w:rsidRPr="00C572C2">
        <w:rPr>
          <w:rFonts w:ascii="Helvetica" w:eastAsia="Times New Roman" w:hAnsi="Helvetica" w:cs="Open Sans"/>
          <w:color w:val="7030A0"/>
        </w:rPr>
        <w:t>Once Greg builds some foundational skills and has some other sensory accommodations, others may be identified</w:t>
      </w:r>
      <w:r w:rsidR="00C572C2">
        <w:rPr>
          <w:rFonts w:ascii="Helvetica" w:eastAsia="Times New Roman" w:hAnsi="Helvetica" w:cs="Open Sans"/>
          <w:color w:val="7030A0"/>
        </w:rPr>
        <w:t xml:space="preserve">’; </w:t>
      </w:r>
    </w:p>
    <w:p w14:paraId="08D5F66A" w14:textId="7CCF7959" w:rsidR="00C572C2" w:rsidRPr="006D4707" w:rsidRDefault="00C572C2" w:rsidP="00A27F9F">
      <w:pPr>
        <w:shd w:val="clear" w:color="auto" w:fill="FFFFFF"/>
        <w:rPr>
          <w:rFonts w:ascii="Helvetica" w:eastAsia="Helvetica" w:hAnsi="Helvetica" w:cs="Helvetica"/>
          <w:b/>
          <w:bCs/>
          <w:color w:val="7030A0"/>
        </w:rPr>
      </w:pPr>
      <w:r>
        <w:rPr>
          <w:rFonts w:ascii="Helvetica" w:eastAsia="Times New Roman" w:hAnsi="Helvetica" w:cs="Open Sans"/>
          <w:color w:val="7030A0"/>
        </w:rPr>
        <w:t>Column 3</w:t>
      </w:r>
      <w:r w:rsidR="001836DA">
        <w:rPr>
          <w:rFonts w:ascii="Helvetica" w:eastAsia="Times New Roman" w:hAnsi="Helvetica" w:cs="Open Sans"/>
          <w:color w:val="7030A0"/>
        </w:rPr>
        <w:t>; row 1:</w:t>
      </w:r>
      <w:r w:rsidR="001836DA" w:rsidRPr="001836DA">
        <w:rPr>
          <w:rFonts w:ascii="Helvetica" w:eastAsia="Times New Roman" w:hAnsi="Helvetica" w:cs="Open Sans"/>
          <w:color w:val="333333"/>
          <w:sz w:val="20"/>
          <w:szCs w:val="20"/>
        </w:rPr>
        <w:t xml:space="preserve"> </w:t>
      </w:r>
      <w:r w:rsidR="001836DA">
        <w:rPr>
          <w:rFonts w:ascii="Helvetica" w:eastAsia="Times New Roman" w:hAnsi="Helvetica" w:cs="Open Sans"/>
          <w:color w:val="333333"/>
          <w:sz w:val="20"/>
          <w:szCs w:val="20"/>
        </w:rPr>
        <w:t>‘</w:t>
      </w:r>
      <w:r w:rsidR="001836DA" w:rsidRPr="001836DA">
        <w:rPr>
          <w:rFonts w:ascii="Helvetica" w:eastAsia="Times New Roman" w:hAnsi="Helvetica" w:cs="Open Sans"/>
          <w:color w:val="7030A0"/>
        </w:rPr>
        <w:t>Yes, negatively impacted by occurrences typically ‘expected’ in retail</w:t>
      </w:r>
      <w:r w:rsidR="001836DA">
        <w:rPr>
          <w:rFonts w:ascii="Helvetica" w:eastAsia="Times New Roman" w:hAnsi="Helvetica" w:cs="Open Sans"/>
          <w:color w:val="7030A0"/>
        </w:rPr>
        <w:t>;</w:t>
      </w:r>
      <w:r w:rsidR="00B163AD">
        <w:rPr>
          <w:rFonts w:ascii="Helvetica" w:eastAsia="Times New Roman" w:hAnsi="Helvetica" w:cs="Open Sans"/>
          <w:color w:val="7030A0"/>
        </w:rPr>
        <w:t xml:space="preserve"> row 2: ‘</w:t>
      </w:r>
      <w:r w:rsidR="00B163AD" w:rsidRPr="00B163AD">
        <w:rPr>
          <w:rFonts w:ascii="Helvetica" w:eastAsia="Times New Roman" w:hAnsi="Helvetica" w:cs="Open Sans"/>
          <w:color w:val="7030A0"/>
        </w:rPr>
        <w:t>Yes, Greg will need to develop strategies for managing light and sound across all adult environments</w:t>
      </w:r>
      <w:r w:rsidR="00B163AD">
        <w:rPr>
          <w:rFonts w:ascii="Helvetica" w:eastAsia="Times New Roman" w:hAnsi="Helvetica" w:cs="Open Sans"/>
          <w:color w:val="7030A0"/>
        </w:rPr>
        <w:t>’; row 3: ‘</w:t>
      </w:r>
      <w:r w:rsidR="00D61B26" w:rsidRPr="00D61B26">
        <w:rPr>
          <w:rFonts w:ascii="Helvetica" w:eastAsia="Times New Roman" w:hAnsi="Helvetica" w:cs="Open Sans"/>
          <w:color w:val="7030A0"/>
        </w:rPr>
        <w:t>Yes. Greg needs to develop some conversational and other social skills.  Likely need some strategies</w:t>
      </w:r>
      <w:r w:rsidR="006B1B76" w:rsidRPr="006B1B76">
        <w:rPr>
          <w:rFonts w:ascii="Helvetica" w:eastAsia="Times New Roman" w:hAnsi="Helvetica" w:cs="Open Sans"/>
          <w:color w:val="333333"/>
          <w:sz w:val="20"/>
          <w:szCs w:val="20"/>
        </w:rPr>
        <w:t xml:space="preserve"> </w:t>
      </w:r>
      <w:r w:rsidR="006B1B76" w:rsidRPr="006B1B76">
        <w:rPr>
          <w:rFonts w:ascii="Helvetica" w:eastAsia="Times New Roman" w:hAnsi="Helvetica" w:cs="Open Sans"/>
          <w:color w:val="7030A0"/>
        </w:rPr>
        <w:t>to make environments more predictable for him.  Social Stories?</w:t>
      </w:r>
      <w:r w:rsidR="00D61B26">
        <w:rPr>
          <w:rFonts w:ascii="Helvetica" w:eastAsia="Times New Roman" w:hAnsi="Helvetica" w:cs="Open Sans"/>
          <w:color w:val="7030A0"/>
        </w:rPr>
        <w:t>’; row 4: ‘</w:t>
      </w:r>
      <w:r w:rsidR="00C106ED" w:rsidRPr="00C106ED">
        <w:rPr>
          <w:rFonts w:ascii="Helvetica" w:eastAsia="Times New Roman" w:hAnsi="Helvetica" w:cs="Open Sans"/>
          <w:color w:val="7030A0"/>
        </w:rPr>
        <w:t>Yes. Learn more about what para does now, sort out what Greg can learn to do on his own and what accommodations / technology he can manage himself.  His mental health counselor shared that Greg is working on building confidence, but that is related to ‘being right’ and anxiety that he experiences from unpredictability</w:t>
      </w:r>
      <w:r w:rsidR="00C106ED">
        <w:rPr>
          <w:rFonts w:ascii="Helvetica" w:eastAsia="Times New Roman" w:hAnsi="Helvetica" w:cs="Open Sans"/>
          <w:color w:val="7030A0"/>
        </w:rPr>
        <w:t>’; row 5: ‘</w:t>
      </w:r>
      <w:r w:rsidR="007E5193" w:rsidRPr="007E5193">
        <w:rPr>
          <w:rFonts w:ascii="Helvetica" w:eastAsia="Times New Roman" w:hAnsi="Helvetica" w:cs="Open Sans"/>
          <w:color w:val="7030A0"/>
        </w:rPr>
        <w:t>Yes.  Greg was quick to react negatively to sounds and noise, risking self-injurious behavior.  The mental health counselor is also working with Greg on this.  He will share helpful strategies with the team</w:t>
      </w:r>
      <w:r w:rsidR="007E5193">
        <w:rPr>
          <w:rFonts w:ascii="Helvetica" w:eastAsia="Times New Roman" w:hAnsi="Helvetica" w:cs="Open Sans"/>
          <w:color w:val="7030A0"/>
        </w:rPr>
        <w:t>’; row 6: ‘</w:t>
      </w:r>
      <w:r w:rsidR="007E5193" w:rsidRPr="007E5193">
        <w:rPr>
          <w:rFonts w:ascii="Helvetica" w:eastAsia="Times New Roman" w:hAnsi="Helvetica" w:cs="Open Sans"/>
          <w:color w:val="7030A0"/>
        </w:rPr>
        <w:t>Skills to build are already noted, wish to avoid the frustration that can result in self-injurious behavior</w:t>
      </w:r>
      <w:r w:rsidR="007E5193">
        <w:rPr>
          <w:rFonts w:ascii="Helvetica" w:eastAsia="Times New Roman" w:hAnsi="Helvetica" w:cs="Open Sans"/>
          <w:color w:val="7030A0"/>
        </w:rPr>
        <w:t>’; row 7: ‘</w:t>
      </w:r>
      <w:r w:rsidR="00CC6004" w:rsidRPr="00CC6004">
        <w:rPr>
          <w:rFonts w:ascii="Helvetica" w:eastAsia="Times New Roman" w:hAnsi="Helvetica" w:cs="Open Sans"/>
          <w:color w:val="7030A0"/>
        </w:rPr>
        <w:t>Some questions have already emerged in discussion</w:t>
      </w:r>
      <w:proofErr w:type="gramStart"/>
      <w:r w:rsidR="00CC6004">
        <w:rPr>
          <w:rFonts w:ascii="Helvetica" w:eastAsia="Times New Roman" w:hAnsi="Helvetica" w:cs="Open Sans"/>
          <w:color w:val="7030A0"/>
        </w:rPr>
        <w:t>’;</w:t>
      </w:r>
      <w:proofErr w:type="gramEnd"/>
      <w:r w:rsidR="00CC6004">
        <w:rPr>
          <w:rFonts w:ascii="Helvetica" w:eastAsia="Times New Roman" w:hAnsi="Helvetica" w:cs="Open Sans"/>
          <w:color w:val="7030A0"/>
        </w:rPr>
        <w:t xml:space="preserve"> </w:t>
      </w:r>
    </w:p>
    <w:p w14:paraId="41234361" w14:textId="77777777" w:rsidR="00A27F9F" w:rsidRDefault="00A27F9F" w:rsidP="00961A57">
      <w:pPr>
        <w:rPr>
          <w:b/>
          <w:bCs/>
        </w:rPr>
      </w:pPr>
    </w:p>
    <w:p w14:paraId="2F627CDC" w14:textId="77777777" w:rsidR="00A27F9F" w:rsidRPr="00A27F9F" w:rsidRDefault="00A27F9F" w:rsidP="00961A57"/>
    <w:p w14:paraId="5F741E96" w14:textId="237BAA21" w:rsidR="00174E57" w:rsidRPr="00B82B29" w:rsidRDefault="00174E57" w:rsidP="00174E57">
      <w:pPr>
        <w:jc w:val="center"/>
        <w:rPr>
          <w:b/>
          <w:bCs/>
        </w:rPr>
      </w:pPr>
      <w:r w:rsidRPr="00B82B29">
        <w:rPr>
          <w:b/>
          <w:bCs/>
        </w:rPr>
        <w:t>Drawing Conclusions and Making Decisions</w:t>
      </w:r>
    </w:p>
    <w:p w14:paraId="04C645B0" w14:textId="77777777" w:rsidR="00174E57" w:rsidRDefault="00174E57" w:rsidP="00174E57">
      <w:pPr>
        <w:jc w:val="both"/>
      </w:pPr>
      <w:r>
        <w:t xml:space="preserve">Summarize the team’s conclusions, </w:t>
      </w:r>
      <w:proofErr w:type="gramStart"/>
      <w:r>
        <w:t>ideas</w:t>
      </w:r>
      <w:proofErr w:type="gramEnd"/>
      <w:r>
        <w:t xml:space="preserve"> and decisions about next steps for the youth</w:t>
      </w:r>
    </w:p>
    <w:tbl>
      <w:tblPr>
        <w:tblStyle w:val="TableGrid"/>
        <w:tblW w:w="0" w:type="auto"/>
        <w:tblLook w:val="04A0" w:firstRow="1" w:lastRow="0" w:firstColumn="1" w:lastColumn="0" w:noHBand="0" w:noVBand="1"/>
      </w:tblPr>
      <w:tblGrid>
        <w:gridCol w:w="4629"/>
        <w:gridCol w:w="4721"/>
      </w:tblGrid>
      <w:tr w:rsidR="00614B4B" w14:paraId="56FAA6FE" w14:textId="77777777" w:rsidTr="00A43637">
        <w:tc>
          <w:tcPr>
            <w:tcW w:w="6601" w:type="dxa"/>
            <w:shd w:val="clear" w:color="auto" w:fill="DEEAF6" w:themeFill="accent5" w:themeFillTint="33"/>
          </w:tcPr>
          <w:p w14:paraId="456C1CFF" w14:textId="77777777" w:rsidR="00174E57" w:rsidRPr="00961A57" w:rsidRDefault="00174E57" w:rsidP="00A43637">
            <w:pPr>
              <w:rPr>
                <w:sz w:val="20"/>
                <w:szCs w:val="20"/>
              </w:rPr>
            </w:pPr>
            <w:r w:rsidRPr="00961A57">
              <w:rPr>
                <w:sz w:val="20"/>
                <w:szCs w:val="20"/>
              </w:rPr>
              <w:t>Are there specific PINS that need to be developed to create a better match or fit?</w:t>
            </w:r>
          </w:p>
          <w:p w14:paraId="5FA134FB" w14:textId="01ECEC3D" w:rsidR="00174E57" w:rsidRPr="00961A57" w:rsidRDefault="00BE7A65" w:rsidP="00174E57">
            <w:pPr>
              <w:pStyle w:val="ListParagraph"/>
              <w:numPr>
                <w:ilvl w:val="0"/>
                <w:numId w:val="4"/>
              </w:numPr>
              <w:rPr>
                <w:i/>
                <w:iCs/>
                <w:sz w:val="20"/>
                <w:szCs w:val="20"/>
              </w:rPr>
            </w:pPr>
            <w:r w:rsidRPr="00961A57">
              <w:rPr>
                <w:i/>
                <w:iCs/>
                <w:sz w:val="20"/>
                <w:szCs w:val="20"/>
              </w:rPr>
              <w:t xml:space="preserve">independence </w:t>
            </w:r>
          </w:p>
          <w:p w14:paraId="40A14025" w14:textId="5C2E2EAE" w:rsidR="00BE7A65" w:rsidRPr="00961A57" w:rsidRDefault="00BE7A65" w:rsidP="00174E57">
            <w:pPr>
              <w:pStyle w:val="ListParagraph"/>
              <w:numPr>
                <w:ilvl w:val="0"/>
                <w:numId w:val="4"/>
              </w:numPr>
              <w:rPr>
                <w:i/>
                <w:iCs/>
                <w:sz w:val="20"/>
                <w:szCs w:val="20"/>
              </w:rPr>
            </w:pPr>
            <w:r w:rsidRPr="00961A57">
              <w:rPr>
                <w:i/>
                <w:iCs/>
                <w:sz w:val="20"/>
                <w:szCs w:val="20"/>
              </w:rPr>
              <w:t>manag</w:t>
            </w:r>
            <w:r w:rsidR="00614B4B" w:rsidRPr="00961A57">
              <w:rPr>
                <w:i/>
                <w:iCs/>
                <w:sz w:val="20"/>
                <w:szCs w:val="20"/>
              </w:rPr>
              <w:t>ing</w:t>
            </w:r>
            <w:r w:rsidRPr="00961A57">
              <w:rPr>
                <w:i/>
                <w:iCs/>
                <w:sz w:val="20"/>
                <w:szCs w:val="20"/>
              </w:rPr>
              <w:t xml:space="preserve"> environmental sensitivities</w:t>
            </w:r>
            <w:r w:rsidR="00614B4B" w:rsidRPr="00961A57">
              <w:rPr>
                <w:i/>
                <w:iCs/>
                <w:sz w:val="20"/>
                <w:szCs w:val="20"/>
              </w:rPr>
              <w:t xml:space="preserve"> – could be problematic for Greg across all life environments</w:t>
            </w:r>
          </w:p>
          <w:p w14:paraId="3C2E6E4B" w14:textId="52864476" w:rsidR="00BE7A65" w:rsidRPr="00961A57" w:rsidRDefault="00BE7A65" w:rsidP="00174E57">
            <w:pPr>
              <w:pStyle w:val="ListParagraph"/>
              <w:numPr>
                <w:ilvl w:val="0"/>
                <w:numId w:val="4"/>
              </w:numPr>
              <w:rPr>
                <w:i/>
                <w:iCs/>
                <w:sz w:val="20"/>
                <w:szCs w:val="20"/>
              </w:rPr>
            </w:pPr>
            <w:r w:rsidRPr="00961A57">
              <w:rPr>
                <w:i/>
                <w:iCs/>
                <w:sz w:val="20"/>
                <w:szCs w:val="20"/>
              </w:rPr>
              <w:t>conversational</w:t>
            </w:r>
            <w:r w:rsidR="00614B4B" w:rsidRPr="00961A57">
              <w:rPr>
                <w:i/>
                <w:iCs/>
                <w:sz w:val="20"/>
                <w:szCs w:val="20"/>
              </w:rPr>
              <w:t xml:space="preserve"> and other social</w:t>
            </w:r>
            <w:r w:rsidRPr="00961A57">
              <w:rPr>
                <w:i/>
                <w:iCs/>
                <w:sz w:val="20"/>
                <w:szCs w:val="20"/>
              </w:rPr>
              <w:t xml:space="preserve"> skills</w:t>
            </w:r>
          </w:p>
          <w:p w14:paraId="5A5BEE32" w14:textId="46531D0F" w:rsidR="00BE7A65" w:rsidRPr="00961A57" w:rsidRDefault="00BE7A65" w:rsidP="00174E57">
            <w:pPr>
              <w:pStyle w:val="ListParagraph"/>
              <w:numPr>
                <w:ilvl w:val="0"/>
                <w:numId w:val="4"/>
              </w:numPr>
              <w:rPr>
                <w:i/>
                <w:iCs/>
                <w:sz w:val="20"/>
                <w:szCs w:val="20"/>
              </w:rPr>
            </w:pPr>
            <w:r w:rsidRPr="00961A57">
              <w:rPr>
                <w:i/>
                <w:iCs/>
                <w:sz w:val="20"/>
                <w:szCs w:val="20"/>
              </w:rPr>
              <w:t>confidence</w:t>
            </w:r>
            <w:r w:rsidR="000B4D0C" w:rsidRPr="00961A57">
              <w:rPr>
                <w:i/>
                <w:iCs/>
                <w:sz w:val="20"/>
                <w:szCs w:val="20"/>
              </w:rPr>
              <w:t xml:space="preserve"> in his own abilities</w:t>
            </w:r>
          </w:p>
          <w:p w14:paraId="7D8EAB47" w14:textId="2E64C30F" w:rsidR="000B4D0C" w:rsidRPr="00961A57" w:rsidRDefault="000B4D0C" w:rsidP="00174E57">
            <w:pPr>
              <w:pStyle w:val="ListParagraph"/>
              <w:numPr>
                <w:ilvl w:val="0"/>
                <w:numId w:val="4"/>
              </w:numPr>
              <w:rPr>
                <w:i/>
                <w:iCs/>
                <w:sz w:val="20"/>
                <w:szCs w:val="20"/>
              </w:rPr>
            </w:pPr>
            <w:r w:rsidRPr="00961A57">
              <w:rPr>
                <w:i/>
                <w:iCs/>
                <w:sz w:val="20"/>
                <w:szCs w:val="20"/>
              </w:rPr>
              <w:t>extend his technology skills</w:t>
            </w:r>
          </w:p>
          <w:p w14:paraId="6A9BE13A" w14:textId="03FD36A4" w:rsidR="00614B4B" w:rsidRPr="00961A57" w:rsidRDefault="00614B4B" w:rsidP="00174E57">
            <w:pPr>
              <w:pStyle w:val="ListParagraph"/>
              <w:numPr>
                <w:ilvl w:val="0"/>
                <w:numId w:val="4"/>
              </w:numPr>
              <w:rPr>
                <w:i/>
                <w:iCs/>
                <w:sz w:val="20"/>
                <w:szCs w:val="20"/>
              </w:rPr>
            </w:pPr>
            <w:r w:rsidRPr="00961A57">
              <w:rPr>
                <w:i/>
                <w:iCs/>
                <w:sz w:val="20"/>
                <w:szCs w:val="20"/>
              </w:rPr>
              <w:t>build confidence</w:t>
            </w:r>
          </w:p>
          <w:p w14:paraId="2425E7E7" w14:textId="671415F1" w:rsidR="00614B4B" w:rsidRPr="00961A57" w:rsidRDefault="00614B4B" w:rsidP="00174E57">
            <w:pPr>
              <w:pStyle w:val="ListParagraph"/>
              <w:numPr>
                <w:ilvl w:val="0"/>
                <w:numId w:val="4"/>
              </w:numPr>
              <w:rPr>
                <w:i/>
                <w:iCs/>
                <w:sz w:val="20"/>
                <w:szCs w:val="20"/>
              </w:rPr>
            </w:pPr>
            <w:r w:rsidRPr="00961A57">
              <w:rPr>
                <w:i/>
                <w:iCs/>
                <w:sz w:val="20"/>
                <w:szCs w:val="20"/>
              </w:rPr>
              <w:t>See himself as a worker</w:t>
            </w:r>
          </w:p>
          <w:p w14:paraId="089A9984" w14:textId="21F4189E" w:rsidR="000E2335" w:rsidRPr="00961A57" w:rsidRDefault="000E2335" w:rsidP="00174E57">
            <w:pPr>
              <w:pStyle w:val="ListParagraph"/>
              <w:numPr>
                <w:ilvl w:val="0"/>
                <w:numId w:val="4"/>
              </w:numPr>
              <w:rPr>
                <w:i/>
                <w:iCs/>
                <w:sz w:val="20"/>
                <w:szCs w:val="20"/>
              </w:rPr>
            </w:pPr>
            <w:r w:rsidRPr="00961A57">
              <w:rPr>
                <w:i/>
                <w:iCs/>
                <w:sz w:val="20"/>
                <w:szCs w:val="20"/>
              </w:rPr>
              <w:t>identify work preferences</w:t>
            </w:r>
          </w:p>
          <w:p w14:paraId="1B046762" w14:textId="10FBBAB2" w:rsidR="00174E57" w:rsidRPr="00961A57" w:rsidRDefault="00961A57" w:rsidP="00A43637">
            <w:pPr>
              <w:pStyle w:val="ListParagraph"/>
              <w:numPr>
                <w:ilvl w:val="0"/>
                <w:numId w:val="4"/>
              </w:numPr>
              <w:rPr>
                <w:i/>
                <w:iCs/>
                <w:sz w:val="20"/>
                <w:szCs w:val="20"/>
              </w:rPr>
            </w:pPr>
            <w:r w:rsidRPr="00961A57">
              <w:rPr>
                <w:i/>
                <w:iCs/>
                <w:sz w:val="20"/>
                <w:szCs w:val="20"/>
              </w:rPr>
              <w:t xml:space="preserve">explore careers in electronic assembly </w:t>
            </w:r>
          </w:p>
        </w:tc>
        <w:tc>
          <w:tcPr>
            <w:tcW w:w="6601" w:type="dxa"/>
            <w:shd w:val="clear" w:color="auto" w:fill="E2EFD9" w:themeFill="accent6" w:themeFillTint="33"/>
          </w:tcPr>
          <w:p w14:paraId="0ABB3D00" w14:textId="77777777" w:rsidR="00174E57" w:rsidRPr="00961A57" w:rsidRDefault="00174E57" w:rsidP="00A43637">
            <w:pPr>
              <w:rPr>
                <w:sz w:val="20"/>
                <w:szCs w:val="20"/>
              </w:rPr>
            </w:pPr>
            <w:r w:rsidRPr="00961A57">
              <w:rPr>
                <w:sz w:val="20"/>
                <w:szCs w:val="20"/>
              </w:rPr>
              <w:t>What ideas does the team have for narrowing gaps between the youth’s PINS and plans?</w:t>
            </w:r>
          </w:p>
          <w:p w14:paraId="7F8F0711" w14:textId="0F88BA7F" w:rsidR="00614B4B" w:rsidRPr="00961A57" w:rsidRDefault="00614B4B" w:rsidP="00614B4B">
            <w:pPr>
              <w:pStyle w:val="ListParagraph"/>
              <w:numPr>
                <w:ilvl w:val="0"/>
                <w:numId w:val="8"/>
              </w:numPr>
              <w:rPr>
                <w:sz w:val="20"/>
                <w:szCs w:val="20"/>
              </w:rPr>
            </w:pPr>
            <w:r w:rsidRPr="00961A57">
              <w:rPr>
                <w:sz w:val="20"/>
                <w:szCs w:val="20"/>
              </w:rPr>
              <w:t xml:space="preserve">fade </w:t>
            </w:r>
            <w:proofErr w:type="gramStart"/>
            <w:r w:rsidRPr="00961A57">
              <w:rPr>
                <w:sz w:val="20"/>
                <w:szCs w:val="20"/>
              </w:rPr>
              <w:t>para assistance</w:t>
            </w:r>
            <w:proofErr w:type="gramEnd"/>
            <w:r w:rsidRPr="00961A57">
              <w:rPr>
                <w:sz w:val="20"/>
                <w:szCs w:val="20"/>
              </w:rPr>
              <w:t xml:space="preserve"> while building ski</w:t>
            </w:r>
            <w:r w:rsidR="000C194F" w:rsidRPr="00961A57">
              <w:rPr>
                <w:sz w:val="20"/>
                <w:szCs w:val="20"/>
              </w:rPr>
              <w:t>l</w:t>
            </w:r>
            <w:r w:rsidRPr="00961A57">
              <w:rPr>
                <w:sz w:val="20"/>
                <w:szCs w:val="20"/>
              </w:rPr>
              <w:t xml:space="preserve">ls </w:t>
            </w:r>
          </w:p>
          <w:p w14:paraId="63374489" w14:textId="77777777" w:rsidR="000C194F" w:rsidRPr="00961A57" w:rsidRDefault="000C194F" w:rsidP="00614B4B">
            <w:pPr>
              <w:pStyle w:val="ListParagraph"/>
              <w:numPr>
                <w:ilvl w:val="0"/>
                <w:numId w:val="8"/>
              </w:numPr>
              <w:rPr>
                <w:sz w:val="20"/>
                <w:szCs w:val="20"/>
              </w:rPr>
            </w:pPr>
            <w:r w:rsidRPr="00961A57">
              <w:rPr>
                <w:sz w:val="20"/>
                <w:szCs w:val="20"/>
              </w:rPr>
              <w:t>build confidence and motivation for Greg to request and independently use technology accommodations such as headphones and visual schedules</w:t>
            </w:r>
          </w:p>
          <w:p w14:paraId="53421E60" w14:textId="77777777" w:rsidR="000C194F" w:rsidRPr="00961A57" w:rsidRDefault="000C194F" w:rsidP="00614B4B">
            <w:pPr>
              <w:pStyle w:val="ListParagraph"/>
              <w:numPr>
                <w:ilvl w:val="0"/>
                <w:numId w:val="8"/>
              </w:numPr>
              <w:rPr>
                <w:sz w:val="20"/>
                <w:szCs w:val="20"/>
              </w:rPr>
            </w:pPr>
            <w:r w:rsidRPr="00961A57">
              <w:rPr>
                <w:sz w:val="20"/>
                <w:szCs w:val="20"/>
              </w:rPr>
              <w:t>capitalize on his visual strengths by exploring visual social stories</w:t>
            </w:r>
          </w:p>
          <w:p w14:paraId="12FEE096" w14:textId="5399D77B" w:rsidR="000C194F" w:rsidRPr="00961A57" w:rsidRDefault="000C194F" w:rsidP="00614B4B">
            <w:pPr>
              <w:pStyle w:val="ListParagraph"/>
              <w:numPr>
                <w:ilvl w:val="0"/>
                <w:numId w:val="8"/>
              </w:numPr>
              <w:rPr>
                <w:sz w:val="20"/>
                <w:szCs w:val="20"/>
              </w:rPr>
            </w:pPr>
            <w:r w:rsidRPr="00961A57">
              <w:rPr>
                <w:sz w:val="20"/>
                <w:szCs w:val="20"/>
              </w:rPr>
              <w:t>continue career development activities</w:t>
            </w:r>
          </w:p>
        </w:tc>
      </w:tr>
      <w:tr w:rsidR="00614B4B" w14:paraId="166AED7B" w14:textId="77777777" w:rsidTr="00A43637">
        <w:tc>
          <w:tcPr>
            <w:tcW w:w="6601" w:type="dxa"/>
            <w:shd w:val="clear" w:color="auto" w:fill="FFF2CC" w:themeFill="accent4" w:themeFillTint="33"/>
          </w:tcPr>
          <w:p w14:paraId="68E54992" w14:textId="77777777" w:rsidR="00174E57" w:rsidRPr="00961A57" w:rsidRDefault="00174E57" w:rsidP="00A43637">
            <w:pPr>
              <w:rPr>
                <w:sz w:val="20"/>
                <w:szCs w:val="20"/>
              </w:rPr>
            </w:pPr>
            <w:r w:rsidRPr="00961A57">
              <w:rPr>
                <w:sz w:val="20"/>
                <w:szCs w:val="20"/>
              </w:rPr>
              <w:t>Has other important information surfaced?</w:t>
            </w:r>
          </w:p>
          <w:p w14:paraId="5AB7DC73" w14:textId="17A75E74" w:rsidR="000C194F" w:rsidRPr="00961A57" w:rsidRDefault="000C194F" w:rsidP="000C194F">
            <w:pPr>
              <w:pStyle w:val="ListParagraph"/>
              <w:numPr>
                <w:ilvl w:val="0"/>
                <w:numId w:val="9"/>
              </w:numPr>
              <w:rPr>
                <w:sz w:val="20"/>
                <w:szCs w:val="20"/>
              </w:rPr>
            </w:pPr>
            <w:r w:rsidRPr="00961A57">
              <w:rPr>
                <w:sz w:val="20"/>
                <w:szCs w:val="20"/>
              </w:rPr>
              <w:t>Greg realized he does not like retail work</w:t>
            </w:r>
          </w:p>
          <w:p w14:paraId="0ADF56AB" w14:textId="0EDDEB76" w:rsidR="000C194F" w:rsidRPr="00961A57" w:rsidRDefault="000C194F" w:rsidP="000C194F">
            <w:pPr>
              <w:pStyle w:val="ListParagraph"/>
              <w:numPr>
                <w:ilvl w:val="0"/>
                <w:numId w:val="9"/>
              </w:numPr>
              <w:rPr>
                <w:sz w:val="20"/>
                <w:szCs w:val="20"/>
              </w:rPr>
            </w:pPr>
            <w:r w:rsidRPr="00961A57">
              <w:rPr>
                <w:sz w:val="20"/>
                <w:szCs w:val="20"/>
              </w:rPr>
              <w:t>His brother wishes to have Greg come to store when it is closed to do displays and such.  They can work side by side and have some social time.  His brother can also add in tidbits about being a worker</w:t>
            </w:r>
            <w:r w:rsidR="00743CD0" w:rsidRPr="00961A57">
              <w:rPr>
                <w:sz w:val="20"/>
                <w:szCs w:val="20"/>
              </w:rPr>
              <w:t xml:space="preserve">.  He can also </w:t>
            </w:r>
            <w:r w:rsidR="00743CD0" w:rsidRPr="00961A57">
              <w:rPr>
                <w:sz w:val="20"/>
                <w:szCs w:val="20"/>
              </w:rPr>
              <w:lastRenderedPageBreak/>
              <w:t>offer sincere praise to Greg for doing so well at this task and enjoying it.</w:t>
            </w:r>
          </w:p>
          <w:p w14:paraId="38F4652B" w14:textId="77777777" w:rsidR="00174E57" w:rsidRPr="00961A57" w:rsidRDefault="00174E57" w:rsidP="00A43637">
            <w:pPr>
              <w:rPr>
                <w:sz w:val="20"/>
                <w:szCs w:val="20"/>
              </w:rPr>
            </w:pPr>
          </w:p>
          <w:p w14:paraId="12D9FB6A" w14:textId="77777777" w:rsidR="00174E57" w:rsidRPr="00961A57" w:rsidRDefault="00174E57" w:rsidP="00A43637">
            <w:pPr>
              <w:rPr>
                <w:sz w:val="20"/>
                <w:szCs w:val="20"/>
              </w:rPr>
            </w:pPr>
          </w:p>
          <w:p w14:paraId="4F8ECE59" w14:textId="77777777" w:rsidR="00174E57" w:rsidRPr="00961A57" w:rsidRDefault="00174E57" w:rsidP="00A43637">
            <w:pPr>
              <w:rPr>
                <w:sz w:val="20"/>
                <w:szCs w:val="20"/>
              </w:rPr>
            </w:pPr>
          </w:p>
          <w:p w14:paraId="348F190E" w14:textId="77777777" w:rsidR="00174E57" w:rsidRPr="00961A57" w:rsidRDefault="00174E57" w:rsidP="00A43637">
            <w:pPr>
              <w:rPr>
                <w:sz w:val="20"/>
                <w:szCs w:val="20"/>
              </w:rPr>
            </w:pPr>
          </w:p>
          <w:p w14:paraId="70C0F710" w14:textId="77777777" w:rsidR="00174E57" w:rsidRPr="00961A57" w:rsidRDefault="00174E57" w:rsidP="00A43637">
            <w:pPr>
              <w:rPr>
                <w:sz w:val="20"/>
                <w:szCs w:val="20"/>
              </w:rPr>
            </w:pPr>
          </w:p>
          <w:p w14:paraId="35D31DDE" w14:textId="77777777" w:rsidR="00174E57" w:rsidRPr="00961A57" w:rsidRDefault="00174E57" w:rsidP="00A43637">
            <w:pPr>
              <w:rPr>
                <w:sz w:val="20"/>
                <w:szCs w:val="20"/>
              </w:rPr>
            </w:pPr>
          </w:p>
        </w:tc>
        <w:tc>
          <w:tcPr>
            <w:tcW w:w="6601" w:type="dxa"/>
            <w:shd w:val="clear" w:color="auto" w:fill="FBE4D5" w:themeFill="accent2" w:themeFillTint="33"/>
          </w:tcPr>
          <w:p w14:paraId="52B9389E" w14:textId="77777777" w:rsidR="00174E57" w:rsidRPr="00961A57" w:rsidRDefault="00174E57" w:rsidP="00A43637">
            <w:pPr>
              <w:rPr>
                <w:sz w:val="20"/>
                <w:szCs w:val="20"/>
              </w:rPr>
            </w:pPr>
            <w:r w:rsidRPr="00961A57">
              <w:rPr>
                <w:sz w:val="20"/>
                <w:szCs w:val="20"/>
              </w:rPr>
              <w:lastRenderedPageBreak/>
              <w:t>What additional questions about match or fit need to be probed with transition assessment?</w:t>
            </w:r>
          </w:p>
          <w:p w14:paraId="64BFA2CF" w14:textId="77777777" w:rsidR="00743CD0" w:rsidRPr="00961A57" w:rsidRDefault="00743CD0" w:rsidP="00743CD0">
            <w:pPr>
              <w:pStyle w:val="ListParagraph"/>
              <w:numPr>
                <w:ilvl w:val="0"/>
                <w:numId w:val="10"/>
              </w:numPr>
              <w:rPr>
                <w:sz w:val="20"/>
                <w:szCs w:val="20"/>
              </w:rPr>
            </w:pPr>
            <w:r w:rsidRPr="00961A57">
              <w:rPr>
                <w:sz w:val="20"/>
                <w:szCs w:val="20"/>
              </w:rPr>
              <w:t>What skills that the para does now can Greg learn to do for himself?  Will he need training for any tech used?</w:t>
            </w:r>
          </w:p>
          <w:p w14:paraId="235C51DD" w14:textId="76ADCEFC" w:rsidR="00743CD0" w:rsidRPr="00961A57" w:rsidRDefault="00743CD0" w:rsidP="00743CD0">
            <w:pPr>
              <w:pStyle w:val="ListParagraph"/>
              <w:numPr>
                <w:ilvl w:val="0"/>
                <w:numId w:val="10"/>
              </w:numPr>
              <w:rPr>
                <w:sz w:val="20"/>
                <w:szCs w:val="20"/>
              </w:rPr>
            </w:pPr>
            <w:r w:rsidRPr="00961A57">
              <w:rPr>
                <w:sz w:val="20"/>
                <w:szCs w:val="20"/>
              </w:rPr>
              <w:t>What strategies is Greg learning with his mental health counselor that can be integrated into school and home?</w:t>
            </w:r>
          </w:p>
          <w:p w14:paraId="6E005B13" w14:textId="0D09D9ED" w:rsidR="00743CD0" w:rsidRPr="00961A57" w:rsidRDefault="00743CD0" w:rsidP="00743CD0">
            <w:pPr>
              <w:pStyle w:val="ListParagraph"/>
              <w:numPr>
                <w:ilvl w:val="0"/>
                <w:numId w:val="10"/>
              </w:numPr>
              <w:rPr>
                <w:sz w:val="20"/>
                <w:szCs w:val="20"/>
              </w:rPr>
            </w:pPr>
            <w:r w:rsidRPr="00961A57">
              <w:rPr>
                <w:sz w:val="20"/>
                <w:szCs w:val="20"/>
              </w:rPr>
              <w:lastRenderedPageBreak/>
              <w:t>Can an OT (occupational therapist) assist with environmental evaluations and potential accommodations for Greg?</w:t>
            </w:r>
          </w:p>
          <w:p w14:paraId="042C7F69" w14:textId="77777777" w:rsidR="00743CD0" w:rsidRPr="00961A57" w:rsidRDefault="00743CD0" w:rsidP="00743CD0">
            <w:pPr>
              <w:pStyle w:val="ListParagraph"/>
              <w:numPr>
                <w:ilvl w:val="0"/>
                <w:numId w:val="10"/>
              </w:numPr>
              <w:rPr>
                <w:sz w:val="20"/>
                <w:szCs w:val="20"/>
              </w:rPr>
            </w:pPr>
            <w:r w:rsidRPr="00961A57">
              <w:rPr>
                <w:sz w:val="20"/>
                <w:szCs w:val="20"/>
              </w:rPr>
              <w:t>Does Greg have some underlying language issues that impact his anxiety? Can the SLP assist with an evaluation?</w:t>
            </w:r>
          </w:p>
          <w:p w14:paraId="3A8D9497" w14:textId="77777777" w:rsidR="00743CD0" w:rsidRPr="00961A57" w:rsidRDefault="001D56A8" w:rsidP="00743CD0">
            <w:pPr>
              <w:pStyle w:val="ListParagraph"/>
              <w:numPr>
                <w:ilvl w:val="0"/>
                <w:numId w:val="10"/>
              </w:numPr>
              <w:rPr>
                <w:sz w:val="20"/>
                <w:szCs w:val="20"/>
              </w:rPr>
            </w:pPr>
            <w:r w:rsidRPr="00961A57">
              <w:rPr>
                <w:sz w:val="20"/>
                <w:szCs w:val="20"/>
              </w:rPr>
              <w:t>How does Greg respond to Social Stories?  What format works best?</w:t>
            </w:r>
          </w:p>
          <w:p w14:paraId="5A893237" w14:textId="350B88E8" w:rsidR="001D56A8" w:rsidRPr="00961A57" w:rsidRDefault="001D56A8" w:rsidP="001D56A8">
            <w:pPr>
              <w:pStyle w:val="ListParagraph"/>
              <w:numPr>
                <w:ilvl w:val="0"/>
                <w:numId w:val="10"/>
              </w:numPr>
              <w:rPr>
                <w:sz w:val="20"/>
                <w:szCs w:val="20"/>
              </w:rPr>
            </w:pPr>
            <w:r w:rsidRPr="00961A57">
              <w:rPr>
                <w:sz w:val="20"/>
                <w:szCs w:val="20"/>
              </w:rPr>
              <w:t xml:space="preserve">What careers is Greg interested in? </w:t>
            </w:r>
            <w:r w:rsidR="00961A57" w:rsidRPr="00961A57">
              <w:rPr>
                <w:sz w:val="20"/>
                <w:szCs w:val="20"/>
              </w:rPr>
              <w:t>Is electronic assembly a career area?</w:t>
            </w:r>
          </w:p>
          <w:p w14:paraId="7F2DADA1" w14:textId="403F616C" w:rsidR="001D56A8" w:rsidRPr="00961A57" w:rsidRDefault="001D56A8" w:rsidP="001D56A8">
            <w:pPr>
              <w:pStyle w:val="ListParagraph"/>
              <w:rPr>
                <w:sz w:val="20"/>
                <w:szCs w:val="20"/>
              </w:rPr>
            </w:pPr>
          </w:p>
        </w:tc>
      </w:tr>
    </w:tbl>
    <w:p w14:paraId="69D74D31" w14:textId="77777777" w:rsidR="00961A57" w:rsidRDefault="00961A57" w:rsidP="002A77DD">
      <w:pPr>
        <w:rPr>
          <w:b/>
          <w:bCs/>
        </w:rPr>
      </w:pPr>
    </w:p>
    <w:p w14:paraId="2E04208C" w14:textId="77777777" w:rsidR="000A40BC" w:rsidRPr="000A40BC" w:rsidRDefault="00CC6004" w:rsidP="000A40BC">
      <w:pPr>
        <w:rPr>
          <w:color w:val="7030A0"/>
        </w:rPr>
      </w:pPr>
      <w:r>
        <w:rPr>
          <w:color w:val="7030A0"/>
        </w:rPr>
        <w:t xml:space="preserve">Description of table above: Header row: </w:t>
      </w:r>
      <w:r w:rsidR="00404724">
        <w:rPr>
          <w:color w:val="7030A0"/>
        </w:rPr>
        <w:t>‘</w:t>
      </w:r>
      <w:r w:rsidR="00404724" w:rsidRPr="00404724">
        <w:rPr>
          <w:b/>
          <w:bCs/>
          <w:color w:val="7030A0"/>
        </w:rPr>
        <w:t>Drawing Conclusions and Making Decisions</w:t>
      </w:r>
      <w:r w:rsidR="00404724">
        <w:rPr>
          <w:b/>
          <w:bCs/>
          <w:color w:val="7030A0"/>
        </w:rPr>
        <w:t xml:space="preserve">: </w:t>
      </w:r>
      <w:r w:rsidR="009A2628" w:rsidRPr="009A2628">
        <w:rPr>
          <w:color w:val="7030A0"/>
        </w:rPr>
        <w:t>Summarize the team’s conclusions, ideas and decisions about next steps for the youth</w:t>
      </w:r>
      <w:proofErr w:type="gramStart"/>
      <w:r w:rsidR="00AE0B97">
        <w:rPr>
          <w:color w:val="7030A0"/>
        </w:rPr>
        <w:t>’;  Column</w:t>
      </w:r>
      <w:proofErr w:type="gramEnd"/>
      <w:r w:rsidR="00AE0B97">
        <w:rPr>
          <w:color w:val="7030A0"/>
        </w:rPr>
        <w:t xml:space="preserve"> 1 row 1: ‘</w:t>
      </w:r>
      <w:r w:rsidR="000A40BC" w:rsidRPr="000A40BC">
        <w:rPr>
          <w:color w:val="7030A0"/>
        </w:rPr>
        <w:t>Are there specific PINS that need to be developed to create a better match or fit?</w:t>
      </w:r>
    </w:p>
    <w:p w14:paraId="6F616E7A" w14:textId="77777777" w:rsidR="000A40BC" w:rsidRPr="000A40BC" w:rsidRDefault="000A40BC" w:rsidP="000A40BC">
      <w:pPr>
        <w:numPr>
          <w:ilvl w:val="0"/>
          <w:numId w:val="4"/>
        </w:numPr>
        <w:rPr>
          <w:color w:val="7030A0"/>
        </w:rPr>
      </w:pPr>
      <w:r w:rsidRPr="000A40BC">
        <w:rPr>
          <w:color w:val="7030A0"/>
        </w:rPr>
        <w:t xml:space="preserve">independence </w:t>
      </w:r>
    </w:p>
    <w:p w14:paraId="07D83370" w14:textId="77777777" w:rsidR="000A40BC" w:rsidRPr="000A40BC" w:rsidRDefault="000A40BC" w:rsidP="000A40BC">
      <w:pPr>
        <w:numPr>
          <w:ilvl w:val="0"/>
          <w:numId w:val="4"/>
        </w:numPr>
        <w:rPr>
          <w:color w:val="7030A0"/>
        </w:rPr>
      </w:pPr>
      <w:r w:rsidRPr="000A40BC">
        <w:rPr>
          <w:color w:val="7030A0"/>
        </w:rPr>
        <w:t>managing environmental sensitivities – could be problematic for Greg across all life environments</w:t>
      </w:r>
    </w:p>
    <w:p w14:paraId="0C39FF92" w14:textId="77777777" w:rsidR="000A40BC" w:rsidRPr="000A40BC" w:rsidRDefault="000A40BC" w:rsidP="000A40BC">
      <w:pPr>
        <w:numPr>
          <w:ilvl w:val="0"/>
          <w:numId w:val="4"/>
        </w:numPr>
        <w:rPr>
          <w:color w:val="7030A0"/>
        </w:rPr>
      </w:pPr>
      <w:r w:rsidRPr="000A40BC">
        <w:rPr>
          <w:color w:val="7030A0"/>
        </w:rPr>
        <w:t>conversational and other social skills</w:t>
      </w:r>
    </w:p>
    <w:p w14:paraId="280E3A24" w14:textId="77777777" w:rsidR="000A40BC" w:rsidRPr="000A40BC" w:rsidRDefault="000A40BC" w:rsidP="000A40BC">
      <w:pPr>
        <w:numPr>
          <w:ilvl w:val="0"/>
          <w:numId w:val="4"/>
        </w:numPr>
        <w:rPr>
          <w:color w:val="7030A0"/>
        </w:rPr>
      </w:pPr>
      <w:r w:rsidRPr="000A40BC">
        <w:rPr>
          <w:color w:val="7030A0"/>
        </w:rPr>
        <w:t>confidence in his own abilities</w:t>
      </w:r>
    </w:p>
    <w:p w14:paraId="44D93019" w14:textId="77777777" w:rsidR="000A40BC" w:rsidRPr="000A40BC" w:rsidRDefault="000A40BC" w:rsidP="000A40BC">
      <w:pPr>
        <w:numPr>
          <w:ilvl w:val="0"/>
          <w:numId w:val="4"/>
        </w:numPr>
        <w:rPr>
          <w:color w:val="7030A0"/>
        </w:rPr>
      </w:pPr>
      <w:r w:rsidRPr="000A40BC">
        <w:rPr>
          <w:color w:val="7030A0"/>
        </w:rPr>
        <w:t>extend his technology skills</w:t>
      </w:r>
    </w:p>
    <w:p w14:paraId="5B1711B0" w14:textId="77777777" w:rsidR="000A40BC" w:rsidRPr="000A40BC" w:rsidRDefault="000A40BC" w:rsidP="000A40BC">
      <w:pPr>
        <w:numPr>
          <w:ilvl w:val="0"/>
          <w:numId w:val="4"/>
        </w:numPr>
        <w:rPr>
          <w:color w:val="7030A0"/>
        </w:rPr>
      </w:pPr>
      <w:r w:rsidRPr="000A40BC">
        <w:rPr>
          <w:color w:val="7030A0"/>
        </w:rPr>
        <w:t>build confidence</w:t>
      </w:r>
    </w:p>
    <w:p w14:paraId="1F0E6847" w14:textId="77777777" w:rsidR="000A40BC" w:rsidRPr="000A40BC" w:rsidRDefault="000A40BC" w:rsidP="000A40BC">
      <w:pPr>
        <w:numPr>
          <w:ilvl w:val="0"/>
          <w:numId w:val="4"/>
        </w:numPr>
        <w:rPr>
          <w:color w:val="7030A0"/>
        </w:rPr>
      </w:pPr>
      <w:r w:rsidRPr="000A40BC">
        <w:rPr>
          <w:color w:val="7030A0"/>
        </w:rPr>
        <w:t>See himself as a worker</w:t>
      </w:r>
    </w:p>
    <w:p w14:paraId="06C32F62" w14:textId="77777777" w:rsidR="000A40BC" w:rsidRPr="000A40BC" w:rsidRDefault="000A40BC" w:rsidP="000A40BC">
      <w:pPr>
        <w:numPr>
          <w:ilvl w:val="0"/>
          <w:numId w:val="4"/>
        </w:numPr>
        <w:rPr>
          <w:color w:val="7030A0"/>
        </w:rPr>
      </w:pPr>
      <w:r w:rsidRPr="000A40BC">
        <w:rPr>
          <w:color w:val="7030A0"/>
        </w:rPr>
        <w:t>identify work preferences</w:t>
      </w:r>
    </w:p>
    <w:p w14:paraId="2EAE21DE" w14:textId="64846291" w:rsidR="009A2628" w:rsidRDefault="000A40BC" w:rsidP="000A40BC">
      <w:pPr>
        <w:rPr>
          <w:color w:val="7030A0"/>
        </w:rPr>
      </w:pPr>
      <w:r w:rsidRPr="000A40BC">
        <w:rPr>
          <w:color w:val="7030A0"/>
        </w:rPr>
        <w:t>explore careers in electronic assembly</w:t>
      </w:r>
      <w:proofErr w:type="gramStart"/>
      <w:r>
        <w:rPr>
          <w:color w:val="7030A0"/>
        </w:rPr>
        <w:t>’</w:t>
      </w:r>
      <w:r w:rsidR="00755DF6">
        <w:rPr>
          <w:color w:val="7030A0"/>
        </w:rPr>
        <w:t xml:space="preserve"> ;</w:t>
      </w:r>
      <w:proofErr w:type="gramEnd"/>
    </w:p>
    <w:p w14:paraId="190C4F9E" w14:textId="77777777" w:rsidR="00755DF6" w:rsidRPr="00755DF6" w:rsidRDefault="00755DF6" w:rsidP="00755DF6">
      <w:pPr>
        <w:rPr>
          <w:color w:val="7030A0"/>
        </w:rPr>
      </w:pPr>
      <w:r>
        <w:rPr>
          <w:color w:val="7030A0"/>
        </w:rPr>
        <w:t>row 2: ‘</w:t>
      </w:r>
      <w:r w:rsidRPr="00755DF6">
        <w:rPr>
          <w:color w:val="7030A0"/>
        </w:rPr>
        <w:t>Has other important information surfaced?</w:t>
      </w:r>
    </w:p>
    <w:p w14:paraId="08572D47" w14:textId="77777777" w:rsidR="00755DF6" w:rsidRPr="00755DF6" w:rsidRDefault="00755DF6" w:rsidP="00755DF6">
      <w:pPr>
        <w:numPr>
          <w:ilvl w:val="0"/>
          <w:numId w:val="9"/>
        </w:numPr>
        <w:rPr>
          <w:color w:val="7030A0"/>
        </w:rPr>
      </w:pPr>
      <w:r w:rsidRPr="00755DF6">
        <w:rPr>
          <w:color w:val="7030A0"/>
        </w:rPr>
        <w:t>Greg realized he does not like retail work</w:t>
      </w:r>
    </w:p>
    <w:p w14:paraId="1370BE35" w14:textId="77777777" w:rsidR="00755DF6" w:rsidRPr="00755DF6" w:rsidRDefault="00755DF6" w:rsidP="00755DF6">
      <w:pPr>
        <w:numPr>
          <w:ilvl w:val="0"/>
          <w:numId w:val="9"/>
        </w:numPr>
        <w:rPr>
          <w:color w:val="7030A0"/>
        </w:rPr>
      </w:pPr>
      <w:r w:rsidRPr="00755DF6">
        <w:rPr>
          <w:color w:val="7030A0"/>
        </w:rPr>
        <w:t>His brother wishes to have Greg come to store when it is closed to do displays and such.  They can work side by side and have some social time.  His brother can also add in tidbits about being a worker.  He can also offer sincere praise to Greg for doing so well at this task and enjoying it.</w:t>
      </w:r>
    </w:p>
    <w:p w14:paraId="15FE5691" w14:textId="77777777" w:rsidR="00244B62" w:rsidRPr="00244B62" w:rsidRDefault="00755DF6" w:rsidP="00244B62">
      <w:pPr>
        <w:rPr>
          <w:color w:val="7030A0"/>
        </w:rPr>
      </w:pPr>
      <w:r w:rsidRPr="00755DF6">
        <w:rPr>
          <w:color w:val="7030A0"/>
        </w:rPr>
        <w:t>Column 2 row 1</w:t>
      </w:r>
      <w:r>
        <w:rPr>
          <w:color w:val="7030A0"/>
        </w:rPr>
        <w:t>: ‘</w:t>
      </w:r>
      <w:r w:rsidR="00244B62" w:rsidRPr="00244B62">
        <w:rPr>
          <w:color w:val="7030A0"/>
        </w:rPr>
        <w:t>What ideas does the team have for narrowing gaps between the youth’s PINS and plans?</w:t>
      </w:r>
    </w:p>
    <w:p w14:paraId="594BAC73" w14:textId="77777777" w:rsidR="00244B62" w:rsidRPr="00244B62" w:rsidRDefault="00244B62" w:rsidP="00244B62">
      <w:pPr>
        <w:numPr>
          <w:ilvl w:val="0"/>
          <w:numId w:val="8"/>
        </w:numPr>
        <w:rPr>
          <w:color w:val="7030A0"/>
        </w:rPr>
      </w:pPr>
      <w:r w:rsidRPr="00244B62">
        <w:rPr>
          <w:color w:val="7030A0"/>
        </w:rPr>
        <w:t xml:space="preserve">fade </w:t>
      </w:r>
      <w:proofErr w:type="gramStart"/>
      <w:r w:rsidRPr="00244B62">
        <w:rPr>
          <w:color w:val="7030A0"/>
        </w:rPr>
        <w:t>para assistance</w:t>
      </w:r>
      <w:proofErr w:type="gramEnd"/>
      <w:r w:rsidRPr="00244B62">
        <w:rPr>
          <w:color w:val="7030A0"/>
        </w:rPr>
        <w:t xml:space="preserve"> while building skills </w:t>
      </w:r>
    </w:p>
    <w:p w14:paraId="4723A553" w14:textId="77777777" w:rsidR="00244B62" w:rsidRPr="00244B62" w:rsidRDefault="00244B62" w:rsidP="00244B62">
      <w:pPr>
        <w:numPr>
          <w:ilvl w:val="0"/>
          <w:numId w:val="8"/>
        </w:numPr>
        <w:rPr>
          <w:color w:val="7030A0"/>
        </w:rPr>
      </w:pPr>
      <w:r w:rsidRPr="00244B62">
        <w:rPr>
          <w:color w:val="7030A0"/>
        </w:rPr>
        <w:t>build confidence and motivation for Greg to request and independently use technology accommodations such as headphones and visual schedules</w:t>
      </w:r>
    </w:p>
    <w:p w14:paraId="7DD8E5A5" w14:textId="77777777" w:rsidR="00244B62" w:rsidRDefault="00244B62" w:rsidP="00244B62">
      <w:pPr>
        <w:numPr>
          <w:ilvl w:val="0"/>
          <w:numId w:val="8"/>
        </w:numPr>
        <w:rPr>
          <w:color w:val="7030A0"/>
        </w:rPr>
      </w:pPr>
      <w:r w:rsidRPr="00244B62">
        <w:rPr>
          <w:color w:val="7030A0"/>
        </w:rPr>
        <w:t>capitalize on his visual strengths by exploring visual social stories</w:t>
      </w:r>
    </w:p>
    <w:p w14:paraId="6129AD26" w14:textId="6752BA4D" w:rsidR="00755DF6" w:rsidRDefault="00244B62" w:rsidP="00244B62">
      <w:pPr>
        <w:ind w:left="720"/>
        <w:rPr>
          <w:color w:val="7030A0"/>
        </w:rPr>
      </w:pPr>
      <w:r w:rsidRPr="00244B62">
        <w:rPr>
          <w:color w:val="7030A0"/>
        </w:rPr>
        <w:t xml:space="preserve">continue career development </w:t>
      </w:r>
      <w:proofErr w:type="gramStart"/>
      <w:r w:rsidRPr="00244B62">
        <w:rPr>
          <w:color w:val="7030A0"/>
        </w:rPr>
        <w:t>activities</w:t>
      </w:r>
      <w:r>
        <w:rPr>
          <w:color w:val="7030A0"/>
        </w:rPr>
        <w:t>’;</w:t>
      </w:r>
      <w:proofErr w:type="gramEnd"/>
    </w:p>
    <w:p w14:paraId="010BFE12" w14:textId="77777777" w:rsidR="00496378" w:rsidRPr="00496378" w:rsidRDefault="00244B62" w:rsidP="00496378">
      <w:pPr>
        <w:rPr>
          <w:color w:val="7030A0"/>
        </w:rPr>
      </w:pPr>
      <w:r>
        <w:rPr>
          <w:color w:val="7030A0"/>
        </w:rPr>
        <w:t>row 2: ‘</w:t>
      </w:r>
      <w:r w:rsidR="00496378" w:rsidRPr="00496378">
        <w:rPr>
          <w:color w:val="7030A0"/>
        </w:rPr>
        <w:t>What additional questions about match or fit need to be probed with transition assessment?</w:t>
      </w:r>
    </w:p>
    <w:p w14:paraId="441EA8DE" w14:textId="77777777" w:rsidR="00496378" w:rsidRPr="00496378" w:rsidRDefault="00496378" w:rsidP="00496378">
      <w:pPr>
        <w:numPr>
          <w:ilvl w:val="0"/>
          <w:numId w:val="10"/>
        </w:numPr>
        <w:rPr>
          <w:color w:val="7030A0"/>
        </w:rPr>
      </w:pPr>
      <w:r w:rsidRPr="00496378">
        <w:rPr>
          <w:color w:val="7030A0"/>
        </w:rPr>
        <w:t>What skills that the para does now can Greg learn to do for himself?  Will he need training for any tech used?</w:t>
      </w:r>
    </w:p>
    <w:p w14:paraId="74CFEFD1" w14:textId="2B3078DA" w:rsidR="00496378" w:rsidRPr="00496378" w:rsidRDefault="00496378" w:rsidP="00496378">
      <w:pPr>
        <w:numPr>
          <w:ilvl w:val="0"/>
          <w:numId w:val="10"/>
        </w:numPr>
        <w:rPr>
          <w:color w:val="7030A0"/>
        </w:rPr>
      </w:pPr>
      <w:r w:rsidRPr="00496378">
        <w:rPr>
          <w:color w:val="7030A0"/>
        </w:rPr>
        <w:lastRenderedPageBreak/>
        <w:t>What strategies is Greg learning with his mental health counselor that can be integrated into school and home?</w:t>
      </w:r>
      <w:r w:rsidRPr="00496378">
        <w:rPr>
          <w:sz w:val="20"/>
          <w:szCs w:val="20"/>
        </w:rPr>
        <w:t xml:space="preserve"> </w:t>
      </w:r>
      <w:r w:rsidRPr="00496378">
        <w:rPr>
          <w:color w:val="7030A0"/>
        </w:rPr>
        <w:t>Can an OT (occupational therapist) assist with environmental evaluations and potential accommodations for Greg?</w:t>
      </w:r>
    </w:p>
    <w:p w14:paraId="68301924" w14:textId="77777777" w:rsidR="00496378" w:rsidRPr="00496378" w:rsidRDefault="00496378" w:rsidP="00496378">
      <w:pPr>
        <w:numPr>
          <w:ilvl w:val="0"/>
          <w:numId w:val="10"/>
        </w:numPr>
        <w:rPr>
          <w:color w:val="7030A0"/>
        </w:rPr>
      </w:pPr>
      <w:r w:rsidRPr="00496378">
        <w:rPr>
          <w:color w:val="7030A0"/>
        </w:rPr>
        <w:t>Does Greg have some underlying language issues that impact his anxiety? Can the SLP assist with an evaluation?</w:t>
      </w:r>
    </w:p>
    <w:p w14:paraId="1841605C" w14:textId="77777777" w:rsidR="00496378" w:rsidRPr="00496378" w:rsidRDefault="00496378" w:rsidP="00496378">
      <w:pPr>
        <w:numPr>
          <w:ilvl w:val="0"/>
          <w:numId w:val="10"/>
        </w:numPr>
        <w:rPr>
          <w:color w:val="7030A0"/>
        </w:rPr>
      </w:pPr>
      <w:r w:rsidRPr="00496378">
        <w:rPr>
          <w:color w:val="7030A0"/>
        </w:rPr>
        <w:t>How does Greg respond to Social Stories?  What format works best?</w:t>
      </w:r>
    </w:p>
    <w:p w14:paraId="1F1A5A94" w14:textId="379A23AC" w:rsidR="00496378" w:rsidRPr="00496378" w:rsidRDefault="00496378" w:rsidP="00496378">
      <w:pPr>
        <w:numPr>
          <w:ilvl w:val="0"/>
          <w:numId w:val="10"/>
        </w:numPr>
        <w:rPr>
          <w:color w:val="7030A0"/>
        </w:rPr>
      </w:pPr>
      <w:r w:rsidRPr="00496378">
        <w:rPr>
          <w:color w:val="7030A0"/>
        </w:rPr>
        <w:t>What careers is Greg interested in? Is electronic assembly a career area?</w:t>
      </w:r>
      <w:proofErr w:type="gramStart"/>
      <w:r>
        <w:rPr>
          <w:color w:val="7030A0"/>
        </w:rPr>
        <w:t>’;</w:t>
      </w:r>
      <w:proofErr w:type="gramEnd"/>
    </w:p>
    <w:p w14:paraId="67412C8E" w14:textId="5111993C" w:rsidR="00496378" w:rsidRPr="00496378" w:rsidRDefault="00496378" w:rsidP="00496378">
      <w:pPr>
        <w:ind w:left="720"/>
        <w:rPr>
          <w:color w:val="7030A0"/>
        </w:rPr>
      </w:pPr>
    </w:p>
    <w:p w14:paraId="0B8CD7E7" w14:textId="4A573C12" w:rsidR="00244B62" w:rsidRPr="00244B62" w:rsidRDefault="00244B62" w:rsidP="00244B62">
      <w:pPr>
        <w:rPr>
          <w:color w:val="7030A0"/>
        </w:rPr>
      </w:pPr>
    </w:p>
    <w:p w14:paraId="1E451400" w14:textId="6955FE90" w:rsidR="00404724" w:rsidRPr="00404724" w:rsidRDefault="00404724" w:rsidP="00404724">
      <w:pPr>
        <w:rPr>
          <w:b/>
          <w:bCs/>
          <w:color w:val="7030A0"/>
        </w:rPr>
      </w:pPr>
    </w:p>
    <w:p w14:paraId="0C69B78B" w14:textId="5B1CF933" w:rsidR="00961A57" w:rsidRPr="00404724" w:rsidRDefault="00961A57" w:rsidP="002A77DD">
      <w:pPr>
        <w:rPr>
          <w:b/>
          <w:bCs/>
          <w:color w:val="7030A0"/>
        </w:rPr>
      </w:pPr>
    </w:p>
    <w:p w14:paraId="438BC761" w14:textId="77777777" w:rsidR="00961A57" w:rsidRDefault="00961A57" w:rsidP="002A77DD">
      <w:pPr>
        <w:rPr>
          <w:b/>
          <w:bCs/>
        </w:rPr>
      </w:pPr>
    </w:p>
    <w:p w14:paraId="3A4A90D3" w14:textId="77777777" w:rsidR="00961A57" w:rsidRDefault="00961A57" w:rsidP="002A77DD">
      <w:pPr>
        <w:rPr>
          <w:b/>
          <w:bCs/>
        </w:rPr>
      </w:pPr>
    </w:p>
    <w:p w14:paraId="52C1D4AA" w14:textId="77777777" w:rsidR="00961A57" w:rsidRDefault="00961A57" w:rsidP="002A77DD">
      <w:pPr>
        <w:rPr>
          <w:b/>
          <w:bCs/>
        </w:rPr>
      </w:pPr>
    </w:p>
    <w:p w14:paraId="67B67E85" w14:textId="77777777" w:rsidR="00961A57" w:rsidRDefault="00961A57" w:rsidP="002A77DD">
      <w:pPr>
        <w:rPr>
          <w:b/>
          <w:bCs/>
        </w:rPr>
      </w:pPr>
    </w:p>
    <w:p w14:paraId="020E02C6" w14:textId="77777777" w:rsidR="00961A57" w:rsidRDefault="00961A57" w:rsidP="002A77DD">
      <w:pPr>
        <w:rPr>
          <w:b/>
          <w:bCs/>
        </w:rPr>
      </w:pPr>
    </w:p>
    <w:p w14:paraId="338519F1" w14:textId="77777777" w:rsidR="00961A57" w:rsidRDefault="00961A57" w:rsidP="002A77DD">
      <w:pPr>
        <w:rPr>
          <w:b/>
          <w:bCs/>
        </w:rPr>
      </w:pPr>
    </w:p>
    <w:p w14:paraId="1EFDE492" w14:textId="77777777" w:rsidR="00961A57" w:rsidRDefault="00961A57" w:rsidP="002A77DD">
      <w:pPr>
        <w:rPr>
          <w:b/>
          <w:bCs/>
        </w:rPr>
      </w:pPr>
    </w:p>
    <w:p w14:paraId="7E11C211" w14:textId="77777777" w:rsidR="00961A57" w:rsidRDefault="00961A57" w:rsidP="002A77DD">
      <w:pPr>
        <w:rPr>
          <w:b/>
          <w:bCs/>
        </w:rPr>
      </w:pPr>
    </w:p>
    <w:p w14:paraId="136CD7BB" w14:textId="77777777" w:rsidR="00961A57" w:rsidRDefault="00961A57" w:rsidP="002A77DD">
      <w:pPr>
        <w:rPr>
          <w:b/>
          <w:bCs/>
        </w:rPr>
      </w:pPr>
    </w:p>
    <w:p w14:paraId="0AF1D646" w14:textId="77777777" w:rsidR="00961A57" w:rsidRDefault="00961A57" w:rsidP="002A77DD">
      <w:pPr>
        <w:rPr>
          <w:b/>
          <w:bCs/>
        </w:rPr>
      </w:pPr>
    </w:p>
    <w:p w14:paraId="313924D7" w14:textId="77777777" w:rsidR="00961A57" w:rsidRDefault="00961A57" w:rsidP="002A77DD">
      <w:pPr>
        <w:rPr>
          <w:b/>
          <w:bCs/>
        </w:rPr>
      </w:pPr>
    </w:p>
    <w:p w14:paraId="5D004127" w14:textId="77777777" w:rsidR="00961A57" w:rsidRDefault="00961A57" w:rsidP="002A77DD">
      <w:pPr>
        <w:rPr>
          <w:b/>
          <w:bCs/>
        </w:rPr>
      </w:pPr>
    </w:p>
    <w:p w14:paraId="6E3131D7" w14:textId="77777777" w:rsidR="00961A57" w:rsidRDefault="00961A57" w:rsidP="002A77DD">
      <w:pPr>
        <w:rPr>
          <w:b/>
          <w:bCs/>
        </w:rPr>
      </w:pPr>
    </w:p>
    <w:p w14:paraId="146087EF" w14:textId="77777777" w:rsidR="00961A57" w:rsidRDefault="00961A57" w:rsidP="002A77DD">
      <w:pPr>
        <w:rPr>
          <w:b/>
          <w:bCs/>
        </w:rPr>
      </w:pPr>
    </w:p>
    <w:p w14:paraId="2CF04132" w14:textId="77777777" w:rsidR="00961A57" w:rsidRDefault="00961A57" w:rsidP="002A77DD">
      <w:pPr>
        <w:rPr>
          <w:b/>
          <w:bCs/>
        </w:rPr>
      </w:pPr>
    </w:p>
    <w:p w14:paraId="1D12C532" w14:textId="77777777" w:rsidR="00961A57" w:rsidRDefault="00961A57" w:rsidP="002A77DD">
      <w:pPr>
        <w:rPr>
          <w:b/>
          <w:bCs/>
        </w:rPr>
      </w:pPr>
    </w:p>
    <w:p w14:paraId="1B6D5990" w14:textId="77777777" w:rsidR="00961A57" w:rsidRDefault="00961A57" w:rsidP="002A77DD">
      <w:pPr>
        <w:rPr>
          <w:b/>
          <w:bCs/>
        </w:rPr>
      </w:pPr>
    </w:p>
    <w:p w14:paraId="393FB178" w14:textId="77777777" w:rsidR="00961A57" w:rsidRDefault="00961A57" w:rsidP="002A77DD">
      <w:pPr>
        <w:rPr>
          <w:b/>
          <w:bCs/>
        </w:rPr>
      </w:pPr>
    </w:p>
    <w:p w14:paraId="0D0BB720" w14:textId="77777777" w:rsidR="00961A57" w:rsidRDefault="00961A57" w:rsidP="002A77DD">
      <w:pPr>
        <w:rPr>
          <w:b/>
          <w:bCs/>
        </w:rPr>
      </w:pPr>
    </w:p>
    <w:p w14:paraId="776DFF49" w14:textId="77777777" w:rsidR="00961A57" w:rsidRDefault="00961A57" w:rsidP="002A77DD">
      <w:pPr>
        <w:rPr>
          <w:b/>
          <w:bCs/>
        </w:rPr>
      </w:pPr>
    </w:p>
    <w:p w14:paraId="3B183D98" w14:textId="77777777" w:rsidR="00961A57" w:rsidRDefault="00961A57" w:rsidP="002A77DD">
      <w:pPr>
        <w:rPr>
          <w:b/>
          <w:bCs/>
        </w:rPr>
      </w:pPr>
    </w:p>
    <w:p w14:paraId="0E08DDDC" w14:textId="77777777" w:rsidR="00961A57" w:rsidRDefault="00961A57" w:rsidP="002A77DD">
      <w:pPr>
        <w:rPr>
          <w:b/>
          <w:bCs/>
        </w:rPr>
      </w:pPr>
    </w:p>
    <w:p w14:paraId="34A6E511" w14:textId="77777777" w:rsidR="00961A57" w:rsidRDefault="00961A57" w:rsidP="002A77DD">
      <w:pPr>
        <w:rPr>
          <w:b/>
          <w:bCs/>
        </w:rPr>
      </w:pPr>
    </w:p>
    <w:p w14:paraId="1D9757A9" w14:textId="77777777" w:rsidR="00961A57" w:rsidRDefault="00961A57" w:rsidP="002A77DD">
      <w:pPr>
        <w:rPr>
          <w:b/>
          <w:bCs/>
        </w:rPr>
      </w:pPr>
    </w:p>
    <w:p w14:paraId="7DB16805" w14:textId="77777777" w:rsidR="00961A57" w:rsidRDefault="00961A57" w:rsidP="002A77DD">
      <w:pPr>
        <w:rPr>
          <w:b/>
          <w:bCs/>
        </w:rPr>
      </w:pPr>
    </w:p>
    <w:p w14:paraId="390F970D" w14:textId="77777777" w:rsidR="00961A57" w:rsidRDefault="00961A57" w:rsidP="002A77DD">
      <w:pPr>
        <w:rPr>
          <w:b/>
          <w:bCs/>
        </w:rPr>
      </w:pPr>
    </w:p>
    <w:p w14:paraId="1891C75C" w14:textId="77777777" w:rsidR="00961A57" w:rsidRDefault="00961A57" w:rsidP="002A77DD">
      <w:pPr>
        <w:rPr>
          <w:b/>
          <w:bCs/>
        </w:rPr>
      </w:pPr>
    </w:p>
    <w:p w14:paraId="48E0CE55" w14:textId="77777777" w:rsidR="00961A57" w:rsidRDefault="00961A57" w:rsidP="002A77DD">
      <w:pPr>
        <w:rPr>
          <w:b/>
          <w:bCs/>
        </w:rPr>
      </w:pPr>
    </w:p>
    <w:p w14:paraId="25439E81" w14:textId="77777777" w:rsidR="00961A57" w:rsidRDefault="00961A57" w:rsidP="002A77DD">
      <w:pPr>
        <w:rPr>
          <w:b/>
          <w:bCs/>
        </w:rPr>
      </w:pPr>
    </w:p>
    <w:p w14:paraId="4AE86064" w14:textId="77777777" w:rsidR="00961A57" w:rsidRDefault="00961A57" w:rsidP="002A77DD">
      <w:pPr>
        <w:rPr>
          <w:b/>
          <w:bCs/>
        </w:rPr>
      </w:pPr>
    </w:p>
    <w:p w14:paraId="177AC7F3" w14:textId="77777777" w:rsidR="00961A57" w:rsidRDefault="00961A57" w:rsidP="002A77DD">
      <w:pPr>
        <w:rPr>
          <w:b/>
          <w:bCs/>
        </w:rPr>
      </w:pPr>
    </w:p>
    <w:p w14:paraId="533ECA2E" w14:textId="77777777" w:rsidR="00961A57" w:rsidRDefault="00961A57" w:rsidP="002A77DD">
      <w:pPr>
        <w:rPr>
          <w:b/>
          <w:bCs/>
        </w:rPr>
      </w:pPr>
    </w:p>
    <w:p w14:paraId="40A4AC07" w14:textId="77777777" w:rsidR="00496378" w:rsidRDefault="00496378" w:rsidP="002A77DD">
      <w:pPr>
        <w:rPr>
          <w:b/>
          <w:bCs/>
        </w:rPr>
      </w:pPr>
    </w:p>
    <w:p w14:paraId="2EFF2545" w14:textId="2F573BFA" w:rsidR="002A77DD" w:rsidRDefault="002A77DD" w:rsidP="002A77DD">
      <w:pPr>
        <w:rPr>
          <w:b/>
          <w:bCs/>
        </w:rPr>
      </w:pPr>
      <w:r>
        <w:rPr>
          <w:b/>
          <w:bCs/>
        </w:rPr>
        <w:lastRenderedPageBreak/>
        <w:t>Question Six: What Steps will we put in place?  How will we know they are effective?</w:t>
      </w:r>
    </w:p>
    <w:p w14:paraId="0F00276D" w14:textId="26438168" w:rsidR="00FA2CC1" w:rsidRDefault="00CF62C8">
      <w:r>
        <w:rPr>
          <w:rFonts w:ascii="Helvetica" w:eastAsia="Helvetica" w:hAnsi="Helvetica" w:cs="Helvetica"/>
          <w:noProof/>
          <w:color w:val="000000" w:themeColor="text1"/>
        </w:rPr>
        <mc:AlternateContent>
          <mc:Choice Requires="wps">
            <w:drawing>
              <wp:anchor distT="0" distB="0" distL="114300" distR="114300" simplePos="0" relativeHeight="251658246" behindDoc="0" locked="0" layoutInCell="1" allowOverlap="1" wp14:anchorId="4D0C04D1" wp14:editId="17861532">
                <wp:simplePos x="0" y="0"/>
                <wp:positionH relativeFrom="column">
                  <wp:posOffset>726621</wp:posOffset>
                </wp:positionH>
                <wp:positionV relativeFrom="paragraph">
                  <wp:posOffset>121195</wp:posOffset>
                </wp:positionV>
                <wp:extent cx="4457700" cy="59436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457700" cy="5943600"/>
                        </a:xfrm>
                        <a:prstGeom prst="rect">
                          <a:avLst/>
                        </a:prstGeom>
                        <a:solidFill>
                          <a:schemeClr val="lt1"/>
                        </a:solidFill>
                        <a:ln w="6350">
                          <a:noFill/>
                        </a:ln>
                      </wps:spPr>
                      <wps:txbx>
                        <w:txbxContent>
                          <w:p w14:paraId="37B02157" w14:textId="5C7C4BF8" w:rsidR="0074606B" w:rsidRDefault="00CF62C8" w:rsidP="00CF62C8">
                            <w:pPr>
                              <w:pBdr>
                                <w:left w:val="single" w:sz="4" w:space="4" w:color="000000"/>
                                <w:right w:val="single" w:sz="4" w:space="4" w:color="000000"/>
                              </w:pBdr>
                              <w:rPr>
                                <w:i/>
                                <w:iCs/>
                              </w:rPr>
                            </w:pPr>
                            <w:r>
                              <w:rPr>
                                <w:i/>
                                <w:iCs/>
                              </w:rPr>
                              <w:t xml:space="preserve"> </w:t>
                            </w:r>
                            <w:r w:rsidR="00FB5180">
                              <w:rPr>
                                <w:i/>
                                <w:iCs/>
                              </w:rPr>
                              <w:t>Greg’s team is feeling a little overwhelmed and wish to organize the information</w:t>
                            </w:r>
                            <w:r w:rsidR="0074606B">
                              <w:rPr>
                                <w:i/>
                                <w:iCs/>
                              </w:rPr>
                              <w:t xml:space="preserve"> and proposed services</w:t>
                            </w:r>
                            <w:r w:rsidR="00FB5180">
                              <w:rPr>
                                <w:i/>
                                <w:iCs/>
                              </w:rPr>
                              <w:t xml:space="preserve"> they</w:t>
                            </w:r>
                            <w:r w:rsidR="00487888">
                              <w:rPr>
                                <w:i/>
                                <w:iCs/>
                              </w:rPr>
                              <w:t xml:space="preserve"> </w:t>
                            </w:r>
                            <w:r w:rsidR="00FB5180">
                              <w:rPr>
                                <w:i/>
                                <w:iCs/>
                              </w:rPr>
                              <w:t>have</w:t>
                            </w:r>
                            <w:r w:rsidR="00487888">
                              <w:rPr>
                                <w:i/>
                                <w:iCs/>
                              </w:rPr>
                              <w:t xml:space="preserve"> in mind</w:t>
                            </w:r>
                            <w:r w:rsidR="00FB5180">
                              <w:rPr>
                                <w:i/>
                                <w:iCs/>
                              </w:rPr>
                              <w:t xml:space="preserve"> into a single plan that details the next steps.  </w:t>
                            </w:r>
                            <w:r w:rsidR="0074606B">
                              <w:rPr>
                                <w:i/>
                                <w:iCs/>
                              </w:rPr>
                              <w:t>There will be multiple agencies providing services that all figure into getting Greg prepared for adult life.  No one official agency document by any of the agencies involved will show everything.  The training mom attended demonstrated something called a backwards plan and she says it sounds like it would just the thing they need.</w:t>
                            </w:r>
                          </w:p>
                          <w:p w14:paraId="2AC1B3E4" w14:textId="77777777" w:rsidR="0074606B" w:rsidRDefault="0074606B" w:rsidP="00CF62C8">
                            <w:pPr>
                              <w:pBdr>
                                <w:left w:val="single" w:sz="4" w:space="4" w:color="000000"/>
                                <w:right w:val="single" w:sz="4" w:space="4" w:color="000000"/>
                              </w:pBdr>
                              <w:rPr>
                                <w:i/>
                                <w:iCs/>
                              </w:rPr>
                            </w:pPr>
                          </w:p>
                          <w:p w14:paraId="12BED84C" w14:textId="47623655" w:rsidR="00CF62C8" w:rsidRDefault="00FB5180" w:rsidP="00CF62C8">
                            <w:pPr>
                              <w:pBdr>
                                <w:left w:val="single" w:sz="4" w:space="4" w:color="000000"/>
                                <w:right w:val="single" w:sz="4" w:space="4" w:color="000000"/>
                              </w:pBdr>
                              <w:rPr>
                                <w:i/>
                                <w:iCs/>
                              </w:rPr>
                            </w:pPr>
                            <w:r>
                              <w:rPr>
                                <w:i/>
                                <w:iCs/>
                              </w:rPr>
                              <w:t xml:space="preserve">They have some areas where they need more info and other transition services they want to put in place.  </w:t>
                            </w:r>
                            <w:r w:rsidR="0074606B">
                              <w:rPr>
                                <w:i/>
                                <w:iCs/>
                              </w:rPr>
                              <w:t xml:space="preserve">For the areas where they need more info, they will plan for additional transition assessment.  Now that they have the hang of the </w:t>
                            </w:r>
                            <w:proofErr w:type="gramStart"/>
                            <w:r w:rsidR="0074606B">
                              <w:rPr>
                                <w:i/>
                                <w:iCs/>
                              </w:rPr>
                              <w:t>process</w:t>
                            </w:r>
                            <w:proofErr w:type="gramEnd"/>
                            <w:r w:rsidR="0074606B">
                              <w:rPr>
                                <w:i/>
                                <w:iCs/>
                              </w:rPr>
                              <w:t xml:space="preserve"> they feel confident about working through the analysis process again.  As they reflected on previous meetings, the team agreed that the match and fit discussion was</w:t>
                            </w:r>
                            <w:r w:rsidR="00CB551B">
                              <w:rPr>
                                <w:i/>
                                <w:iCs/>
                              </w:rPr>
                              <w:t xml:space="preserve"> especially beneficial.  </w:t>
                            </w:r>
                          </w:p>
                          <w:p w14:paraId="1DCB455B" w14:textId="5B630625" w:rsidR="00CB551B" w:rsidRDefault="00CB551B" w:rsidP="00CF62C8">
                            <w:pPr>
                              <w:pBdr>
                                <w:left w:val="single" w:sz="4" w:space="4" w:color="000000"/>
                                <w:right w:val="single" w:sz="4" w:space="4" w:color="000000"/>
                              </w:pBdr>
                              <w:rPr>
                                <w:i/>
                                <w:iCs/>
                              </w:rPr>
                            </w:pPr>
                          </w:p>
                          <w:p w14:paraId="6295B3DD" w14:textId="6741B627" w:rsidR="00FB5180" w:rsidRDefault="00CB551B" w:rsidP="00CF62C8">
                            <w:pPr>
                              <w:pBdr>
                                <w:left w:val="single" w:sz="4" w:space="4" w:color="000000"/>
                                <w:right w:val="single" w:sz="4" w:space="4" w:color="000000"/>
                              </w:pBdr>
                              <w:rPr>
                                <w:i/>
                                <w:iCs/>
                              </w:rPr>
                            </w:pPr>
                            <w:r>
                              <w:rPr>
                                <w:i/>
                                <w:iCs/>
                              </w:rPr>
                              <w:t xml:space="preserve">The organization of the details appealed to Greg, as it mirrors how Greg processes information. He listened to the discussion but was clearly more impacted by summaries that were written, confirming that visuals are important as an accommodation for him. </w:t>
                            </w:r>
                            <w:r w:rsidR="00FB5180">
                              <w:rPr>
                                <w:i/>
                                <w:iCs/>
                              </w:rPr>
                              <w:t xml:space="preserve">Greg </w:t>
                            </w:r>
                            <w:r>
                              <w:rPr>
                                <w:i/>
                                <w:iCs/>
                              </w:rPr>
                              <w:t xml:space="preserve">became </w:t>
                            </w:r>
                            <w:r w:rsidR="00FB5180">
                              <w:rPr>
                                <w:i/>
                                <w:iCs/>
                              </w:rPr>
                              <w:t>very engaged in this meeting and actively provid</w:t>
                            </w:r>
                            <w:r>
                              <w:rPr>
                                <w:i/>
                                <w:iCs/>
                              </w:rPr>
                              <w:t>ed</w:t>
                            </w:r>
                            <w:r w:rsidR="00FB5180">
                              <w:rPr>
                                <w:i/>
                                <w:iCs/>
                              </w:rPr>
                              <w:t xml:space="preserve"> suggestions especially about sensory accommodations.  </w:t>
                            </w:r>
                          </w:p>
                          <w:p w14:paraId="5EF5EEBA" w14:textId="1BD43961" w:rsidR="00CB551B" w:rsidRDefault="00CB551B" w:rsidP="00CF62C8">
                            <w:pPr>
                              <w:pBdr>
                                <w:left w:val="single" w:sz="4" w:space="4" w:color="000000"/>
                                <w:right w:val="single" w:sz="4" w:space="4" w:color="000000"/>
                              </w:pBdr>
                              <w:rPr>
                                <w:i/>
                                <w:iCs/>
                              </w:rPr>
                            </w:pPr>
                          </w:p>
                          <w:p w14:paraId="37A9EF9E" w14:textId="79DC130B" w:rsidR="00CB551B" w:rsidRDefault="00CB551B" w:rsidP="00CF62C8">
                            <w:pPr>
                              <w:pBdr>
                                <w:left w:val="single" w:sz="4" w:space="4" w:color="000000"/>
                                <w:right w:val="single" w:sz="4" w:space="4" w:color="000000"/>
                              </w:pBdr>
                              <w:rPr>
                                <w:i/>
                                <w:iCs/>
                              </w:rPr>
                            </w:pPr>
                            <w:r>
                              <w:rPr>
                                <w:i/>
                                <w:iCs/>
                              </w:rPr>
                              <w:t xml:space="preserve">Some team members were concerned about the extra time it would take to develop a backwards plan, but </w:t>
                            </w:r>
                            <w:r w:rsidR="00441D2A">
                              <w:rPr>
                                <w:i/>
                                <w:iCs/>
                              </w:rPr>
                              <w:t xml:space="preserve">agreed to give it a try, as the team decided some meetings could be virtual now that they all knew each other.  </w:t>
                            </w:r>
                          </w:p>
                          <w:p w14:paraId="0AD38A94" w14:textId="707813B9" w:rsidR="00487888" w:rsidRDefault="00487888" w:rsidP="00CF62C8">
                            <w:pPr>
                              <w:pBdr>
                                <w:left w:val="single" w:sz="4" w:space="4" w:color="000000"/>
                                <w:right w:val="single" w:sz="4" w:space="4" w:color="000000"/>
                              </w:pBdr>
                              <w:rPr>
                                <w:i/>
                                <w:iCs/>
                              </w:rPr>
                            </w:pPr>
                          </w:p>
                          <w:p w14:paraId="499996BE" w14:textId="1C6D929D" w:rsidR="00487888" w:rsidRPr="008B3C82" w:rsidRDefault="00487888" w:rsidP="00CF62C8">
                            <w:pPr>
                              <w:pBdr>
                                <w:left w:val="single" w:sz="4" w:space="4" w:color="000000"/>
                                <w:right w:val="single" w:sz="4" w:space="4" w:color="000000"/>
                              </w:pBdr>
                              <w:rPr>
                                <w:i/>
                                <w:iCs/>
                              </w:rPr>
                            </w:pPr>
                            <w:r>
                              <w:rPr>
                                <w:i/>
                                <w:iCs/>
                              </w:rPr>
                              <w:t>They noted that since they took the time to detail out the assessment everyone did, it will be easier to insert it into the backwards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C04D1" id="Text Box 13" o:spid="_x0000_s1032" type="#_x0000_t202" style="position:absolute;margin-left:57.2pt;margin-top:9.55pt;width:351pt;height:46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" fillcolor="white [3201]" stroked="f" strokeweight=".5pt">
                <v:textbox>
                  <w:txbxContent>
                    <w:p w14:paraId="37B02157" w14:textId="5C7C4BF8" w:rsidR="0074606B" w:rsidRDefault="00CF62C8" w:rsidP="00CF62C8">
                      <w:pPr>
                        <w:pBdr>
                          <w:left w:val="single" w:sz="4" w:space="4" w:color="000000"/>
                          <w:right w:val="single" w:sz="4" w:space="4" w:color="000000"/>
                        </w:pBdr>
                        <w:rPr>
                          <w:i/>
                          <w:iCs/>
                        </w:rPr>
                      </w:pPr>
                      <w:r>
                        <w:rPr>
                          <w:i/>
                          <w:iCs/>
                        </w:rPr>
                        <w:t xml:space="preserve"> </w:t>
                      </w:r>
                      <w:r w:rsidR="00FB5180">
                        <w:rPr>
                          <w:i/>
                          <w:iCs/>
                        </w:rPr>
                        <w:t>Greg’s team is feeling a little overwhelmed and wish to organize the information</w:t>
                      </w:r>
                      <w:r w:rsidR="0074606B">
                        <w:rPr>
                          <w:i/>
                          <w:iCs/>
                        </w:rPr>
                        <w:t xml:space="preserve"> and proposed services</w:t>
                      </w:r>
                      <w:r w:rsidR="00FB5180">
                        <w:rPr>
                          <w:i/>
                          <w:iCs/>
                        </w:rPr>
                        <w:t xml:space="preserve"> they</w:t>
                      </w:r>
                      <w:r w:rsidR="00487888">
                        <w:rPr>
                          <w:i/>
                          <w:iCs/>
                        </w:rPr>
                        <w:t xml:space="preserve"> </w:t>
                      </w:r>
                      <w:r w:rsidR="00FB5180">
                        <w:rPr>
                          <w:i/>
                          <w:iCs/>
                        </w:rPr>
                        <w:t>have</w:t>
                      </w:r>
                      <w:r w:rsidR="00487888">
                        <w:rPr>
                          <w:i/>
                          <w:iCs/>
                        </w:rPr>
                        <w:t xml:space="preserve"> in mind</w:t>
                      </w:r>
                      <w:r w:rsidR="00FB5180">
                        <w:rPr>
                          <w:i/>
                          <w:iCs/>
                        </w:rPr>
                        <w:t xml:space="preserve"> into a single plan that details the next steps.  </w:t>
                      </w:r>
                      <w:r w:rsidR="0074606B">
                        <w:rPr>
                          <w:i/>
                          <w:iCs/>
                        </w:rPr>
                        <w:t>There will be multiple agencies providing services that all figure into getting Greg prepared for adult life.  No one official agency document by any of the agencies involved will show everything.  The training mom attended demonstrated something called a backwards plan and she says it sounds like it would just the thing they need.</w:t>
                      </w:r>
                    </w:p>
                    <w:p w14:paraId="2AC1B3E4" w14:textId="77777777" w:rsidR="0074606B" w:rsidRDefault="0074606B" w:rsidP="00CF62C8">
                      <w:pPr>
                        <w:pBdr>
                          <w:left w:val="single" w:sz="4" w:space="4" w:color="000000"/>
                          <w:right w:val="single" w:sz="4" w:space="4" w:color="000000"/>
                        </w:pBdr>
                        <w:rPr>
                          <w:i/>
                          <w:iCs/>
                        </w:rPr>
                      </w:pPr>
                    </w:p>
                    <w:p w14:paraId="12BED84C" w14:textId="47623655" w:rsidR="00CF62C8" w:rsidRDefault="00FB5180" w:rsidP="00CF62C8">
                      <w:pPr>
                        <w:pBdr>
                          <w:left w:val="single" w:sz="4" w:space="4" w:color="000000"/>
                          <w:right w:val="single" w:sz="4" w:space="4" w:color="000000"/>
                        </w:pBdr>
                        <w:rPr>
                          <w:i/>
                          <w:iCs/>
                        </w:rPr>
                      </w:pPr>
                      <w:r>
                        <w:rPr>
                          <w:i/>
                          <w:iCs/>
                        </w:rPr>
                        <w:t xml:space="preserve">They have some areas where they need more info and other transition services they want to put in place.  </w:t>
                      </w:r>
                      <w:r w:rsidR="0074606B">
                        <w:rPr>
                          <w:i/>
                          <w:iCs/>
                        </w:rPr>
                        <w:t xml:space="preserve">For the areas where they need more info, they will plan for additional transition assessment.  Now that they have the hang of the </w:t>
                      </w:r>
                      <w:proofErr w:type="gramStart"/>
                      <w:r w:rsidR="0074606B">
                        <w:rPr>
                          <w:i/>
                          <w:iCs/>
                        </w:rPr>
                        <w:t>process</w:t>
                      </w:r>
                      <w:proofErr w:type="gramEnd"/>
                      <w:r w:rsidR="0074606B">
                        <w:rPr>
                          <w:i/>
                          <w:iCs/>
                        </w:rPr>
                        <w:t xml:space="preserve"> they feel confident about working through the analysis process again.  As they reflected on previous meetings, the team agreed that the match and fit discussion was</w:t>
                      </w:r>
                      <w:r w:rsidR="00CB551B">
                        <w:rPr>
                          <w:i/>
                          <w:iCs/>
                        </w:rPr>
                        <w:t xml:space="preserve"> especially beneficial.  </w:t>
                      </w:r>
                    </w:p>
                    <w:p w14:paraId="1DCB455B" w14:textId="5B630625" w:rsidR="00CB551B" w:rsidRDefault="00CB551B" w:rsidP="00CF62C8">
                      <w:pPr>
                        <w:pBdr>
                          <w:left w:val="single" w:sz="4" w:space="4" w:color="000000"/>
                          <w:right w:val="single" w:sz="4" w:space="4" w:color="000000"/>
                        </w:pBdr>
                        <w:rPr>
                          <w:i/>
                          <w:iCs/>
                        </w:rPr>
                      </w:pPr>
                    </w:p>
                    <w:p w14:paraId="6295B3DD" w14:textId="6741B627" w:rsidR="00FB5180" w:rsidRDefault="00CB551B" w:rsidP="00CF62C8">
                      <w:pPr>
                        <w:pBdr>
                          <w:left w:val="single" w:sz="4" w:space="4" w:color="000000"/>
                          <w:right w:val="single" w:sz="4" w:space="4" w:color="000000"/>
                        </w:pBdr>
                        <w:rPr>
                          <w:i/>
                          <w:iCs/>
                        </w:rPr>
                      </w:pPr>
                      <w:r>
                        <w:rPr>
                          <w:i/>
                          <w:iCs/>
                        </w:rPr>
                        <w:t xml:space="preserve">The organization of the details appealed to Greg, as it mirrors how Greg processes information. He listened to the discussion but was clearly more impacted by summaries that were written, confirming that visuals are important as an accommodation for him. </w:t>
                      </w:r>
                      <w:r w:rsidR="00FB5180">
                        <w:rPr>
                          <w:i/>
                          <w:iCs/>
                        </w:rPr>
                        <w:t xml:space="preserve">Greg </w:t>
                      </w:r>
                      <w:r>
                        <w:rPr>
                          <w:i/>
                          <w:iCs/>
                        </w:rPr>
                        <w:t xml:space="preserve">became </w:t>
                      </w:r>
                      <w:r w:rsidR="00FB5180">
                        <w:rPr>
                          <w:i/>
                          <w:iCs/>
                        </w:rPr>
                        <w:t>very engaged in this meeting and actively provid</w:t>
                      </w:r>
                      <w:r>
                        <w:rPr>
                          <w:i/>
                          <w:iCs/>
                        </w:rPr>
                        <w:t>ed</w:t>
                      </w:r>
                      <w:r w:rsidR="00FB5180">
                        <w:rPr>
                          <w:i/>
                          <w:iCs/>
                        </w:rPr>
                        <w:t xml:space="preserve"> suggestions especially about sensory accommodations.  </w:t>
                      </w:r>
                    </w:p>
                    <w:p w14:paraId="5EF5EEBA" w14:textId="1BD43961" w:rsidR="00CB551B" w:rsidRDefault="00CB551B" w:rsidP="00CF62C8">
                      <w:pPr>
                        <w:pBdr>
                          <w:left w:val="single" w:sz="4" w:space="4" w:color="000000"/>
                          <w:right w:val="single" w:sz="4" w:space="4" w:color="000000"/>
                        </w:pBdr>
                        <w:rPr>
                          <w:i/>
                          <w:iCs/>
                        </w:rPr>
                      </w:pPr>
                    </w:p>
                    <w:p w14:paraId="37A9EF9E" w14:textId="79DC130B" w:rsidR="00CB551B" w:rsidRDefault="00CB551B" w:rsidP="00CF62C8">
                      <w:pPr>
                        <w:pBdr>
                          <w:left w:val="single" w:sz="4" w:space="4" w:color="000000"/>
                          <w:right w:val="single" w:sz="4" w:space="4" w:color="000000"/>
                        </w:pBdr>
                        <w:rPr>
                          <w:i/>
                          <w:iCs/>
                        </w:rPr>
                      </w:pPr>
                      <w:r>
                        <w:rPr>
                          <w:i/>
                          <w:iCs/>
                        </w:rPr>
                        <w:t xml:space="preserve">Some team members were concerned about the extra time it would take to develop a backwards plan, but </w:t>
                      </w:r>
                      <w:r w:rsidR="00441D2A">
                        <w:rPr>
                          <w:i/>
                          <w:iCs/>
                        </w:rPr>
                        <w:t xml:space="preserve">agreed to give it a try, as the team decided some meetings could be virtual now that they all knew each other.  </w:t>
                      </w:r>
                    </w:p>
                    <w:p w14:paraId="0AD38A94" w14:textId="707813B9" w:rsidR="00487888" w:rsidRDefault="00487888" w:rsidP="00CF62C8">
                      <w:pPr>
                        <w:pBdr>
                          <w:left w:val="single" w:sz="4" w:space="4" w:color="000000"/>
                          <w:right w:val="single" w:sz="4" w:space="4" w:color="000000"/>
                        </w:pBdr>
                        <w:rPr>
                          <w:i/>
                          <w:iCs/>
                        </w:rPr>
                      </w:pPr>
                    </w:p>
                    <w:p w14:paraId="499996BE" w14:textId="1C6D929D" w:rsidR="00487888" w:rsidRPr="008B3C82" w:rsidRDefault="00487888" w:rsidP="00CF62C8">
                      <w:pPr>
                        <w:pBdr>
                          <w:left w:val="single" w:sz="4" w:space="4" w:color="000000"/>
                          <w:right w:val="single" w:sz="4" w:space="4" w:color="000000"/>
                        </w:pBdr>
                        <w:rPr>
                          <w:i/>
                          <w:iCs/>
                        </w:rPr>
                      </w:pPr>
                      <w:r>
                        <w:rPr>
                          <w:i/>
                          <w:iCs/>
                        </w:rPr>
                        <w:t>They noted that since they took the time to detail out the assessment everyone did, it will be easier to insert it into the backwards plan.</w:t>
                      </w:r>
                    </w:p>
                  </w:txbxContent>
                </v:textbox>
              </v:shape>
            </w:pict>
          </mc:Fallback>
        </mc:AlternateContent>
      </w:r>
    </w:p>
    <w:p w14:paraId="42655CDB" w14:textId="771CC877" w:rsidR="00FA2CC1" w:rsidRDefault="00FA2CC1"/>
    <w:p w14:paraId="5E2603C0" w14:textId="736AB8C2" w:rsidR="00FA2CC1" w:rsidRDefault="00FA2CC1"/>
    <w:p w14:paraId="603EECC6" w14:textId="690E6356" w:rsidR="00FA2CC1" w:rsidRDefault="00FA2CC1"/>
    <w:p w14:paraId="6805BA4C" w14:textId="3EC8F091" w:rsidR="00FA2CC1" w:rsidRDefault="00FA2CC1"/>
    <w:p w14:paraId="3DC1C74A" w14:textId="6AB315B7" w:rsidR="00FA2CC1" w:rsidRDefault="00FA2CC1"/>
    <w:p w14:paraId="73550404" w14:textId="1F87F4EE" w:rsidR="00611042" w:rsidRDefault="00611042"/>
    <w:p w14:paraId="3DCC2275" w14:textId="5B52ADBB" w:rsidR="00611042" w:rsidRDefault="00611042"/>
    <w:p w14:paraId="0DDFC6DD" w14:textId="06C83625" w:rsidR="00611042" w:rsidRDefault="00611042"/>
    <w:p w14:paraId="49D1E83B" w14:textId="584B4045" w:rsidR="00CF62C8" w:rsidRDefault="00CF62C8"/>
    <w:p w14:paraId="59ED856F" w14:textId="0824E286" w:rsidR="00CF62C8" w:rsidRDefault="00CF62C8"/>
    <w:p w14:paraId="0A12D113" w14:textId="0EEB87B1" w:rsidR="00CF62C8" w:rsidRDefault="00CF62C8"/>
    <w:p w14:paraId="7CC15735" w14:textId="203B7827" w:rsidR="00CF62C8" w:rsidRDefault="00CF62C8"/>
    <w:p w14:paraId="247D393A" w14:textId="73091D5D" w:rsidR="00CF62C8" w:rsidRDefault="00CF62C8"/>
    <w:p w14:paraId="3FB87AF0" w14:textId="2351104C" w:rsidR="00CF62C8" w:rsidRDefault="00CF62C8"/>
    <w:p w14:paraId="77EAF58B" w14:textId="0BDACFB5" w:rsidR="00CF62C8" w:rsidRDefault="00CF62C8"/>
    <w:p w14:paraId="645F101E" w14:textId="2DFA4609" w:rsidR="00CF62C8" w:rsidRDefault="00CF62C8"/>
    <w:p w14:paraId="755D99C3" w14:textId="22E0CD85" w:rsidR="00CF62C8" w:rsidRDefault="00CF62C8"/>
    <w:p w14:paraId="25392E93" w14:textId="1DBC8D47" w:rsidR="00CF62C8" w:rsidRDefault="00CF62C8"/>
    <w:p w14:paraId="6584A865" w14:textId="2D3D0F19" w:rsidR="00CF62C8" w:rsidRDefault="00CF62C8"/>
    <w:p w14:paraId="1A78F4D9" w14:textId="0D200CBF" w:rsidR="00CF62C8" w:rsidRDefault="00CF62C8"/>
    <w:p w14:paraId="2195AB58" w14:textId="05DB0C0A" w:rsidR="00441D2A" w:rsidRDefault="00441D2A"/>
    <w:p w14:paraId="3F699088" w14:textId="4FDA9463" w:rsidR="00441D2A" w:rsidRDefault="00441D2A"/>
    <w:p w14:paraId="0F7B71C9" w14:textId="0DC8DB01" w:rsidR="00441D2A" w:rsidRDefault="00441D2A"/>
    <w:p w14:paraId="6D866491" w14:textId="57CCF926" w:rsidR="00441D2A" w:rsidRDefault="00441D2A"/>
    <w:p w14:paraId="6D7F04FD" w14:textId="3CEF441D" w:rsidR="00441D2A" w:rsidRDefault="00441D2A"/>
    <w:p w14:paraId="4214DD15" w14:textId="35725296" w:rsidR="00441D2A" w:rsidRDefault="00441D2A"/>
    <w:p w14:paraId="7DD703CE" w14:textId="3CB9E255" w:rsidR="00441D2A" w:rsidRDefault="00441D2A"/>
    <w:p w14:paraId="422CB151" w14:textId="3555383E" w:rsidR="00441D2A" w:rsidRDefault="00441D2A"/>
    <w:p w14:paraId="215B62E4" w14:textId="49ED796D" w:rsidR="00441D2A" w:rsidRDefault="00441D2A"/>
    <w:p w14:paraId="36583812" w14:textId="716BCC79" w:rsidR="00441D2A" w:rsidRDefault="00441D2A"/>
    <w:p w14:paraId="4F90382A" w14:textId="6AC786FC" w:rsidR="00441D2A" w:rsidRDefault="00441D2A"/>
    <w:p w14:paraId="039268B0" w14:textId="22C6D439" w:rsidR="00441D2A" w:rsidRDefault="00441D2A"/>
    <w:p w14:paraId="40C84F98" w14:textId="5FA25F98" w:rsidR="00441D2A" w:rsidRDefault="00441D2A"/>
    <w:p w14:paraId="733A4134" w14:textId="1CE452D1" w:rsidR="00441D2A" w:rsidRDefault="00441D2A"/>
    <w:p w14:paraId="7E49D731" w14:textId="71D166A3" w:rsidR="00441D2A" w:rsidRDefault="00441D2A"/>
    <w:p w14:paraId="095B7487" w14:textId="14921585" w:rsidR="00441D2A" w:rsidRDefault="00441D2A"/>
    <w:p w14:paraId="435044D1" w14:textId="796CD3EC" w:rsidR="00441D2A" w:rsidRDefault="00441D2A"/>
    <w:p w14:paraId="12A26294" w14:textId="77777777" w:rsidR="00487888" w:rsidRDefault="00487888">
      <w:pPr>
        <w:sectPr w:rsidR="00487888" w:rsidSect="007F23C3">
          <w:headerReference w:type="default" r:id="rId10"/>
          <w:pgSz w:w="12240" w:h="15840"/>
          <w:pgMar w:top="1440" w:right="1440" w:bottom="1440" w:left="1440" w:header="720" w:footer="720" w:gutter="0"/>
          <w:cols w:space="720"/>
          <w:docGrid w:linePitch="360"/>
        </w:sectPr>
      </w:pPr>
    </w:p>
    <w:p w14:paraId="0CBD15E1" w14:textId="77777777" w:rsidR="00441D2A" w:rsidRDefault="00441D2A" w:rsidP="00441D2A">
      <w:pPr>
        <w:rPr>
          <w:b/>
          <w:bCs/>
        </w:rPr>
      </w:pPr>
      <w:r>
        <w:rPr>
          <w:b/>
          <w:bCs/>
        </w:rPr>
        <w:lastRenderedPageBreak/>
        <w:t xml:space="preserve">Greg’s Desired Adult Life Outcomes: </w:t>
      </w:r>
      <w:r w:rsidRPr="00441D2A">
        <w:rPr>
          <w:i/>
          <w:iCs/>
          <w:u w:val="single"/>
        </w:rPr>
        <w:t>Work in a retail setting</w:t>
      </w:r>
      <w:r>
        <w:rPr>
          <w:b/>
          <w:bCs/>
          <w:u w:val="single"/>
        </w:rPr>
        <w:t xml:space="preserve"> </w:t>
      </w:r>
      <w:r>
        <w:rPr>
          <w:b/>
          <w:bCs/>
        </w:rPr>
        <w:t xml:space="preserve">Time Span: </w:t>
      </w:r>
      <w:r w:rsidRPr="00441D2A">
        <w:rPr>
          <w:i/>
          <w:iCs/>
          <w:u w:val="single"/>
        </w:rPr>
        <w:t>4 years</w:t>
      </w:r>
      <w:r>
        <w:rPr>
          <w:b/>
          <w:bCs/>
        </w:rPr>
        <w:t xml:space="preserve"> </w:t>
      </w:r>
    </w:p>
    <w:p w14:paraId="75C02C36" w14:textId="4CFD1894" w:rsidR="00441D2A" w:rsidRPr="00441D2A" w:rsidRDefault="00441D2A" w:rsidP="00441D2A">
      <w:pPr>
        <w:rPr>
          <w:b/>
          <w:bCs/>
          <w:u w:val="single"/>
        </w:rPr>
      </w:pPr>
      <w:r>
        <w:rPr>
          <w:b/>
          <w:bCs/>
        </w:rPr>
        <w:t>Start:</w:t>
      </w:r>
      <w:r>
        <w:rPr>
          <w:b/>
          <w:bCs/>
          <w:u w:val="single"/>
        </w:rPr>
        <w:t xml:space="preserve"> </w:t>
      </w:r>
      <w:r w:rsidRPr="00441D2A">
        <w:rPr>
          <w:i/>
          <w:iCs/>
          <w:u w:val="single"/>
        </w:rPr>
        <w:t>August 2023</w:t>
      </w:r>
      <w:r>
        <w:rPr>
          <w:b/>
          <w:bCs/>
        </w:rPr>
        <w:t xml:space="preserve"> End: </w:t>
      </w:r>
      <w:r w:rsidRPr="00441D2A">
        <w:rPr>
          <w:i/>
          <w:iCs/>
          <w:u w:val="single"/>
        </w:rPr>
        <w:t>August</w:t>
      </w:r>
      <w:r>
        <w:rPr>
          <w:b/>
          <w:bCs/>
          <w:u w:val="single"/>
        </w:rPr>
        <w:t xml:space="preserve"> 2027   </w:t>
      </w:r>
      <w:r>
        <w:rPr>
          <w:b/>
          <w:bCs/>
        </w:rPr>
        <w:t xml:space="preserve">Proposed Grad Year: </w:t>
      </w:r>
      <w:r w:rsidRPr="00441D2A">
        <w:rPr>
          <w:i/>
          <w:iCs/>
          <w:u w:val="single"/>
        </w:rPr>
        <w:t>June 2026</w:t>
      </w:r>
    </w:p>
    <w:p w14:paraId="686CF89E" w14:textId="77777777" w:rsidR="00441D2A" w:rsidRPr="00533160" w:rsidRDefault="00441D2A" w:rsidP="00441D2A">
      <w:pPr>
        <w:rPr>
          <w:b/>
          <w:bCs/>
        </w:rPr>
      </w:pPr>
    </w:p>
    <w:tbl>
      <w:tblPr>
        <w:tblStyle w:val="TableGrid"/>
        <w:tblW w:w="13950" w:type="dxa"/>
        <w:tblInd w:w="-635" w:type="dxa"/>
        <w:tblLook w:val="04A0" w:firstRow="1" w:lastRow="0" w:firstColumn="1" w:lastColumn="0" w:noHBand="0" w:noVBand="1"/>
      </w:tblPr>
      <w:tblGrid>
        <w:gridCol w:w="2508"/>
        <w:gridCol w:w="2768"/>
        <w:gridCol w:w="2014"/>
        <w:gridCol w:w="2025"/>
        <w:gridCol w:w="2215"/>
        <w:gridCol w:w="2420"/>
      </w:tblGrid>
      <w:tr w:rsidR="006A1964" w14:paraId="2FC9486B" w14:textId="77777777" w:rsidTr="006A1964">
        <w:trPr>
          <w:tblHeader/>
        </w:trPr>
        <w:tc>
          <w:tcPr>
            <w:tcW w:w="2508" w:type="dxa"/>
            <w:shd w:val="clear" w:color="auto" w:fill="70AD47" w:themeFill="accent6"/>
          </w:tcPr>
          <w:p w14:paraId="378ABFE8" w14:textId="77777777" w:rsidR="00441D2A" w:rsidRPr="00836A56" w:rsidRDefault="00441D2A" w:rsidP="00A43637">
            <w:pPr>
              <w:jc w:val="center"/>
              <w:rPr>
                <w:color w:val="FFFFFF" w:themeColor="background1"/>
              </w:rPr>
            </w:pPr>
            <w:r>
              <w:rPr>
                <w:color w:val="FFFFFF" w:themeColor="background1"/>
              </w:rPr>
              <w:t>Column 1</w:t>
            </w:r>
          </w:p>
        </w:tc>
        <w:tc>
          <w:tcPr>
            <w:tcW w:w="2768" w:type="dxa"/>
          </w:tcPr>
          <w:p w14:paraId="60F10072" w14:textId="77777777" w:rsidR="00441D2A" w:rsidRDefault="00441D2A" w:rsidP="00A43637">
            <w:pPr>
              <w:jc w:val="center"/>
            </w:pPr>
            <w:r>
              <w:t>Column 2</w:t>
            </w:r>
          </w:p>
        </w:tc>
        <w:tc>
          <w:tcPr>
            <w:tcW w:w="2014" w:type="dxa"/>
          </w:tcPr>
          <w:p w14:paraId="18AAF51A" w14:textId="77777777" w:rsidR="00441D2A" w:rsidRDefault="00441D2A" w:rsidP="00A43637">
            <w:pPr>
              <w:jc w:val="center"/>
            </w:pPr>
            <w:r>
              <w:t>Column 3</w:t>
            </w:r>
          </w:p>
        </w:tc>
        <w:tc>
          <w:tcPr>
            <w:tcW w:w="2025" w:type="dxa"/>
          </w:tcPr>
          <w:p w14:paraId="71899832" w14:textId="77777777" w:rsidR="00441D2A" w:rsidRDefault="00441D2A" w:rsidP="00A43637">
            <w:pPr>
              <w:jc w:val="center"/>
            </w:pPr>
            <w:r>
              <w:t>Column 4</w:t>
            </w:r>
          </w:p>
        </w:tc>
        <w:tc>
          <w:tcPr>
            <w:tcW w:w="2215" w:type="dxa"/>
          </w:tcPr>
          <w:p w14:paraId="46A0A761" w14:textId="77777777" w:rsidR="00441D2A" w:rsidRDefault="00441D2A" w:rsidP="00A43637">
            <w:pPr>
              <w:jc w:val="center"/>
            </w:pPr>
            <w:r>
              <w:t>Column 5</w:t>
            </w:r>
          </w:p>
        </w:tc>
        <w:tc>
          <w:tcPr>
            <w:tcW w:w="2420" w:type="dxa"/>
            <w:shd w:val="clear" w:color="auto" w:fill="FFC000" w:themeFill="accent4"/>
          </w:tcPr>
          <w:p w14:paraId="1C421FC3" w14:textId="77777777" w:rsidR="00441D2A" w:rsidRPr="00836A56" w:rsidRDefault="00441D2A" w:rsidP="00A43637">
            <w:pPr>
              <w:jc w:val="center"/>
              <w:rPr>
                <w:color w:val="FFFFFF" w:themeColor="background1"/>
              </w:rPr>
            </w:pPr>
            <w:r>
              <w:rPr>
                <w:color w:val="FFFFFF" w:themeColor="background1"/>
              </w:rPr>
              <w:t>Column 6</w:t>
            </w:r>
          </w:p>
        </w:tc>
      </w:tr>
      <w:tr w:rsidR="008207B1" w14:paraId="36113729" w14:textId="77777777" w:rsidTr="006A1964">
        <w:trPr>
          <w:tblHeader/>
        </w:trPr>
        <w:tc>
          <w:tcPr>
            <w:tcW w:w="2508" w:type="dxa"/>
            <w:vMerge w:val="restart"/>
            <w:shd w:val="clear" w:color="auto" w:fill="70AD47" w:themeFill="accent6"/>
          </w:tcPr>
          <w:p w14:paraId="57EBFCC6" w14:textId="77777777" w:rsidR="00441D2A" w:rsidRPr="00836A56" w:rsidRDefault="00441D2A" w:rsidP="00A43637">
            <w:pPr>
              <w:jc w:val="center"/>
              <w:rPr>
                <w:color w:val="FFFFFF" w:themeColor="background1"/>
              </w:rPr>
            </w:pPr>
            <w:r w:rsidRPr="00836A56">
              <w:rPr>
                <w:color w:val="FFFFFF" w:themeColor="background1"/>
              </w:rPr>
              <w:t>Current Assessment</w:t>
            </w:r>
          </w:p>
        </w:tc>
        <w:tc>
          <w:tcPr>
            <w:tcW w:w="2768" w:type="dxa"/>
          </w:tcPr>
          <w:p w14:paraId="134D11D9" w14:textId="77777777" w:rsidR="00441D2A" w:rsidRDefault="00441D2A" w:rsidP="00A43637">
            <w:pPr>
              <w:jc w:val="center"/>
            </w:pPr>
            <w:r>
              <w:t>Step</w:t>
            </w:r>
          </w:p>
        </w:tc>
        <w:tc>
          <w:tcPr>
            <w:tcW w:w="2014" w:type="dxa"/>
          </w:tcPr>
          <w:p w14:paraId="0EB2641D" w14:textId="77777777" w:rsidR="00441D2A" w:rsidRDefault="00441D2A" w:rsidP="00A43637">
            <w:pPr>
              <w:jc w:val="center"/>
            </w:pPr>
            <w:r>
              <w:t>Step</w:t>
            </w:r>
          </w:p>
        </w:tc>
        <w:tc>
          <w:tcPr>
            <w:tcW w:w="2025" w:type="dxa"/>
          </w:tcPr>
          <w:p w14:paraId="6CB75B70" w14:textId="77777777" w:rsidR="00441D2A" w:rsidRDefault="00441D2A" w:rsidP="00A43637">
            <w:pPr>
              <w:jc w:val="center"/>
            </w:pPr>
            <w:r>
              <w:t>Step</w:t>
            </w:r>
          </w:p>
        </w:tc>
        <w:tc>
          <w:tcPr>
            <w:tcW w:w="2215" w:type="dxa"/>
          </w:tcPr>
          <w:p w14:paraId="513BCCA6" w14:textId="77777777" w:rsidR="00441D2A" w:rsidRDefault="00441D2A" w:rsidP="00A43637">
            <w:pPr>
              <w:jc w:val="center"/>
            </w:pPr>
            <w:r>
              <w:t>Step</w:t>
            </w:r>
          </w:p>
        </w:tc>
        <w:tc>
          <w:tcPr>
            <w:tcW w:w="2420" w:type="dxa"/>
            <w:shd w:val="clear" w:color="auto" w:fill="FFC000" w:themeFill="accent4"/>
          </w:tcPr>
          <w:p w14:paraId="7E26EAF8" w14:textId="77777777" w:rsidR="00441D2A" w:rsidRDefault="00441D2A" w:rsidP="00A43637">
            <w:pPr>
              <w:jc w:val="center"/>
            </w:pPr>
            <w:r w:rsidRPr="00836A56">
              <w:rPr>
                <w:color w:val="FFFFFF" w:themeColor="background1"/>
              </w:rPr>
              <w:t>Milestone</w:t>
            </w:r>
          </w:p>
        </w:tc>
      </w:tr>
      <w:tr w:rsidR="008207B1" w14:paraId="6F3185C4" w14:textId="77777777" w:rsidTr="006A1964">
        <w:trPr>
          <w:tblHeader/>
        </w:trPr>
        <w:tc>
          <w:tcPr>
            <w:tcW w:w="2508" w:type="dxa"/>
            <w:vMerge/>
            <w:shd w:val="clear" w:color="auto" w:fill="70AD47" w:themeFill="accent6"/>
          </w:tcPr>
          <w:p w14:paraId="4D7DFE87" w14:textId="77777777" w:rsidR="00441D2A" w:rsidRDefault="00441D2A" w:rsidP="00A43637"/>
        </w:tc>
        <w:tc>
          <w:tcPr>
            <w:tcW w:w="2768" w:type="dxa"/>
          </w:tcPr>
          <w:p w14:paraId="759A6AB0" w14:textId="77777777" w:rsidR="00441D2A" w:rsidRDefault="00441D2A" w:rsidP="00A43637">
            <w:r>
              <w:t>Target Date:</w:t>
            </w:r>
          </w:p>
        </w:tc>
        <w:tc>
          <w:tcPr>
            <w:tcW w:w="2014" w:type="dxa"/>
          </w:tcPr>
          <w:p w14:paraId="3FFBE67C" w14:textId="77777777" w:rsidR="00441D2A" w:rsidRDefault="00441D2A" w:rsidP="00A43637">
            <w:r>
              <w:t>Target Date:</w:t>
            </w:r>
          </w:p>
        </w:tc>
        <w:tc>
          <w:tcPr>
            <w:tcW w:w="2025" w:type="dxa"/>
          </w:tcPr>
          <w:p w14:paraId="3DC60953" w14:textId="77777777" w:rsidR="00441D2A" w:rsidRDefault="00441D2A" w:rsidP="00A43637">
            <w:r>
              <w:t>Target Date:</w:t>
            </w:r>
          </w:p>
        </w:tc>
        <w:tc>
          <w:tcPr>
            <w:tcW w:w="2215" w:type="dxa"/>
          </w:tcPr>
          <w:p w14:paraId="71608CAA" w14:textId="77777777" w:rsidR="00441D2A" w:rsidRDefault="00441D2A" w:rsidP="00A43637">
            <w:r>
              <w:t>Target Date:</w:t>
            </w:r>
          </w:p>
        </w:tc>
        <w:tc>
          <w:tcPr>
            <w:tcW w:w="2420" w:type="dxa"/>
            <w:shd w:val="clear" w:color="auto" w:fill="FFC000" w:themeFill="accent4"/>
          </w:tcPr>
          <w:p w14:paraId="20015BF5" w14:textId="0D3F8047" w:rsidR="00441D2A" w:rsidRPr="006A1964" w:rsidRDefault="00441D2A" w:rsidP="00A43637">
            <w:pPr>
              <w:rPr>
                <w:b/>
                <w:bCs/>
              </w:rPr>
            </w:pPr>
            <w:r w:rsidRPr="00836A56">
              <w:rPr>
                <w:color w:val="FFFFFF" w:themeColor="background1"/>
              </w:rPr>
              <w:t>Targe</w:t>
            </w:r>
            <w:r w:rsidR="000E2335">
              <w:rPr>
                <w:color w:val="FFFFFF" w:themeColor="background1"/>
              </w:rPr>
              <w:t>t</w:t>
            </w:r>
            <w:r w:rsidRPr="00836A56">
              <w:rPr>
                <w:color w:val="FFFFFF" w:themeColor="background1"/>
              </w:rPr>
              <w:t xml:space="preserve"> Date:</w:t>
            </w:r>
            <w:r w:rsidR="006A1964" w:rsidRPr="007122EA">
              <w:rPr>
                <w:b/>
                <w:bCs/>
              </w:rPr>
              <w:t xml:space="preserve"> August 2027</w:t>
            </w:r>
          </w:p>
        </w:tc>
      </w:tr>
      <w:tr w:rsidR="008207B1" w14:paraId="1FDF058D" w14:textId="77777777" w:rsidTr="006A1964">
        <w:tc>
          <w:tcPr>
            <w:tcW w:w="2508" w:type="dxa"/>
            <w:shd w:val="clear" w:color="auto" w:fill="E2EFD9" w:themeFill="accent6" w:themeFillTint="33"/>
          </w:tcPr>
          <w:p w14:paraId="2A56D400" w14:textId="4C71C76C" w:rsidR="00441D2A" w:rsidRDefault="00487888" w:rsidP="00A43637">
            <w:r>
              <w:t>Retail is not a fit.</w:t>
            </w:r>
            <w:r w:rsidR="000E2335">
              <w:t xml:space="preserve"> Other interest inventories did not provide any useful results.  </w:t>
            </w:r>
            <w:r w:rsidR="00B42C08">
              <w:t>Explore electronic assembly</w:t>
            </w:r>
          </w:p>
        </w:tc>
        <w:tc>
          <w:tcPr>
            <w:tcW w:w="2768" w:type="dxa"/>
          </w:tcPr>
          <w:p w14:paraId="20CA5457" w14:textId="77777777" w:rsidR="00441D2A" w:rsidRPr="000E2335" w:rsidRDefault="000E2335" w:rsidP="00A43637">
            <w:pPr>
              <w:rPr>
                <w:b/>
                <w:bCs/>
              </w:rPr>
            </w:pPr>
            <w:r w:rsidRPr="000E2335">
              <w:rPr>
                <w:b/>
                <w:bCs/>
              </w:rPr>
              <w:t>Fall 2023</w:t>
            </w:r>
          </w:p>
          <w:p w14:paraId="4024263E" w14:textId="77777777" w:rsidR="000E2335" w:rsidRDefault="000E2335" w:rsidP="00A43637">
            <w:r>
              <w:t>Create job shadow experiences for Greg in a variety of places in which he showed some interest</w:t>
            </w:r>
          </w:p>
          <w:p w14:paraId="600FC569" w14:textId="55F4F3D3" w:rsidR="00B42C08" w:rsidRDefault="00B42C08" w:rsidP="00A43637">
            <w:r>
              <w:t>Request Vocational Evaluation at the Career Center</w:t>
            </w:r>
          </w:p>
        </w:tc>
        <w:tc>
          <w:tcPr>
            <w:tcW w:w="2014" w:type="dxa"/>
          </w:tcPr>
          <w:p w14:paraId="4572A642" w14:textId="3A7BA020" w:rsidR="00441D2A" w:rsidRPr="00292C4B" w:rsidRDefault="00292C4B" w:rsidP="00A43637">
            <w:pPr>
              <w:rPr>
                <w:b/>
                <w:bCs/>
              </w:rPr>
            </w:pPr>
            <w:r>
              <w:rPr>
                <w:b/>
                <w:bCs/>
              </w:rPr>
              <w:t>Spring</w:t>
            </w:r>
            <w:r w:rsidRPr="00292C4B">
              <w:rPr>
                <w:b/>
                <w:bCs/>
              </w:rPr>
              <w:t xml:space="preserve"> 2024</w:t>
            </w:r>
          </w:p>
          <w:p w14:paraId="58153CF0" w14:textId="55185788" w:rsidR="00292C4B" w:rsidRDefault="00292C4B" w:rsidP="00A43637">
            <w:r>
              <w:t>Job tryout in careers that fit Greg’s PINS</w:t>
            </w:r>
          </w:p>
        </w:tc>
        <w:tc>
          <w:tcPr>
            <w:tcW w:w="2025" w:type="dxa"/>
          </w:tcPr>
          <w:p w14:paraId="2864811A" w14:textId="77777777" w:rsidR="00441D2A" w:rsidRPr="00292C4B" w:rsidRDefault="00292C4B" w:rsidP="00A43637">
            <w:pPr>
              <w:rPr>
                <w:b/>
                <w:bCs/>
              </w:rPr>
            </w:pPr>
            <w:r w:rsidRPr="00292C4B">
              <w:rPr>
                <w:b/>
                <w:bCs/>
              </w:rPr>
              <w:t>Fall 2024</w:t>
            </w:r>
          </w:p>
          <w:p w14:paraId="41CF9D54" w14:textId="1BBE617E" w:rsidR="00292C4B" w:rsidRDefault="00292C4B" w:rsidP="00A43637">
            <w:r>
              <w:t>VR Work Experience program</w:t>
            </w:r>
          </w:p>
        </w:tc>
        <w:tc>
          <w:tcPr>
            <w:tcW w:w="2215" w:type="dxa"/>
          </w:tcPr>
          <w:p w14:paraId="654F103C" w14:textId="37802297" w:rsidR="00441D2A" w:rsidRPr="007122EA" w:rsidRDefault="007122EA" w:rsidP="00A43637">
            <w:pPr>
              <w:rPr>
                <w:b/>
                <w:bCs/>
              </w:rPr>
            </w:pPr>
            <w:r w:rsidRPr="007122EA">
              <w:rPr>
                <w:b/>
                <w:bCs/>
              </w:rPr>
              <w:t>Spring 2027</w:t>
            </w:r>
          </w:p>
          <w:p w14:paraId="54D366B2" w14:textId="1D382F0F" w:rsidR="007122EA" w:rsidRDefault="007122EA" w:rsidP="00A43637">
            <w:r>
              <w:t>Internship in career of choice</w:t>
            </w:r>
          </w:p>
        </w:tc>
        <w:tc>
          <w:tcPr>
            <w:tcW w:w="2420" w:type="dxa"/>
            <w:shd w:val="clear" w:color="auto" w:fill="FFF2CC" w:themeFill="accent4" w:themeFillTint="33"/>
          </w:tcPr>
          <w:p w14:paraId="3BB5F732" w14:textId="4881AA9A" w:rsidR="007122EA" w:rsidRDefault="007122EA" w:rsidP="00A43637">
            <w:r>
              <w:t>Working in career of choice</w:t>
            </w:r>
          </w:p>
          <w:p w14:paraId="4D17A9EF" w14:textId="740A9472" w:rsidR="007122EA" w:rsidRDefault="007122EA" w:rsidP="00A43637"/>
        </w:tc>
      </w:tr>
      <w:tr w:rsidR="008207B1" w14:paraId="0C3B1682" w14:textId="77777777" w:rsidTr="006A1964">
        <w:tc>
          <w:tcPr>
            <w:tcW w:w="2508" w:type="dxa"/>
            <w:shd w:val="clear" w:color="auto" w:fill="E2EFD9" w:themeFill="accent6" w:themeFillTint="33"/>
          </w:tcPr>
          <w:p w14:paraId="49E4AFE3" w14:textId="4451D45C" w:rsidR="00441D2A" w:rsidRDefault="000E2335" w:rsidP="00A43637">
            <w:r>
              <w:t>Just beginning VR Career Exploration program</w:t>
            </w:r>
          </w:p>
          <w:p w14:paraId="653C841C" w14:textId="77777777" w:rsidR="00441D2A" w:rsidRDefault="00441D2A" w:rsidP="00A43637"/>
          <w:p w14:paraId="5DA50E8C" w14:textId="77777777" w:rsidR="00441D2A" w:rsidRDefault="00441D2A" w:rsidP="00A43637"/>
        </w:tc>
        <w:tc>
          <w:tcPr>
            <w:tcW w:w="2768" w:type="dxa"/>
          </w:tcPr>
          <w:p w14:paraId="202BEBAD" w14:textId="3D9C7D60" w:rsidR="00441D2A" w:rsidRPr="00C428FC" w:rsidRDefault="00C428FC" w:rsidP="00A43637">
            <w:r>
              <w:t>VR counselor will monitor Greg’s participation and work with provider with the goal of identifying specific interests</w:t>
            </w:r>
          </w:p>
        </w:tc>
        <w:tc>
          <w:tcPr>
            <w:tcW w:w="2014" w:type="dxa"/>
          </w:tcPr>
          <w:p w14:paraId="4FFD0504" w14:textId="174B6E94" w:rsidR="00441D2A" w:rsidRDefault="007122EA" w:rsidP="00A43637">
            <w:r>
              <w:t>Merge info from Career Exploration into steps above</w:t>
            </w:r>
          </w:p>
        </w:tc>
        <w:tc>
          <w:tcPr>
            <w:tcW w:w="2025" w:type="dxa"/>
          </w:tcPr>
          <w:p w14:paraId="38B65AFF" w14:textId="77777777" w:rsidR="00441D2A" w:rsidRDefault="00441D2A" w:rsidP="00A43637"/>
        </w:tc>
        <w:tc>
          <w:tcPr>
            <w:tcW w:w="2215" w:type="dxa"/>
          </w:tcPr>
          <w:p w14:paraId="46CDBBBB" w14:textId="77777777" w:rsidR="00441D2A" w:rsidRDefault="00441D2A" w:rsidP="00A43637"/>
        </w:tc>
        <w:tc>
          <w:tcPr>
            <w:tcW w:w="2420" w:type="dxa"/>
            <w:shd w:val="clear" w:color="auto" w:fill="FFF2CC" w:themeFill="accent4" w:themeFillTint="33"/>
          </w:tcPr>
          <w:p w14:paraId="5DA7DFA1" w14:textId="52A99EF5" w:rsidR="00441D2A" w:rsidRDefault="00915C04" w:rsidP="00A43637">
            <w:r>
              <w:t>Same as above</w:t>
            </w:r>
          </w:p>
        </w:tc>
      </w:tr>
      <w:tr w:rsidR="008207B1" w14:paraId="536E466E" w14:textId="77777777" w:rsidTr="006A1964">
        <w:tc>
          <w:tcPr>
            <w:tcW w:w="2508" w:type="dxa"/>
            <w:shd w:val="clear" w:color="auto" w:fill="E2EFD9" w:themeFill="accent6" w:themeFillTint="33"/>
          </w:tcPr>
          <w:p w14:paraId="39A3125F" w14:textId="10C13938" w:rsidR="00441D2A" w:rsidRDefault="00C428FC" w:rsidP="00A43637">
            <w:r>
              <w:t>Request language evaluation – Does he have some underlying language deficits?</w:t>
            </w:r>
            <w:r w:rsidR="008207B1">
              <w:t xml:space="preserve"> Are social stories a strategy that could help?</w:t>
            </w:r>
          </w:p>
        </w:tc>
        <w:tc>
          <w:tcPr>
            <w:tcW w:w="2768" w:type="dxa"/>
          </w:tcPr>
          <w:p w14:paraId="40049842" w14:textId="2441A8C7" w:rsidR="00441D2A" w:rsidRDefault="00C428FC" w:rsidP="00A43637">
            <w:r>
              <w:t>Teacher will request speech / language evaluation</w:t>
            </w:r>
          </w:p>
        </w:tc>
        <w:tc>
          <w:tcPr>
            <w:tcW w:w="2014" w:type="dxa"/>
          </w:tcPr>
          <w:p w14:paraId="3AAEBEC8" w14:textId="77777777" w:rsidR="00441D2A" w:rsidRDefault="007122EA" w:rsidP="00A43637">
            <w:pPr>
              <w:rPr>
                <w:b/>
                <w:bCs/>
              </w:rPr>
            </w:pPr>
            <w:r>
              <w:rPr>
                <w:b/>
                <w:bCs/>
              </w:rPr>
              <w:t>Winter 2023</w:t>
            </w:r>
          </w:p>
          <w:p w14:paraId="0B51FC56" w14:textId="416AE20E" w:rsidR="007122EA" w:rsidRPr="007122EA" w:rsidRDefault="007122EA" w:rsidP="00A43637">
            <w:pPr>
              <w:rPr>
                <w:b/>
                <w:bCs/>
              </w:rPr>
            </w:pPr>
            <w:r>
              <w:t>Incorporate findings from speech eval into school and home in</w:t>
            </w:r>
            <w:r w:rsidRPr="007122EA">
              <w:t>teractions</w:t>
            </w:r>
            <w:r>
              <w:t xml:space="preserve"> to provide practice across environments</w:t>
            </w:r>
          </w:p>
        </w:tc>
        <w:tc>
          <w:tcPr>
            <w:tcW w:w="2025" w:type="dxa"/>
          </w:tcPr>
          <w:p w14:paraId="2BF4E002" w14:textId="77777777" w:rsidR="00441D2A" w:rsidRDefault="00687131" w:rsidP="00A43637">
            <w:pPr>
              <w:rPr>
                <w:b/>
                <w:bCs/>
              </w:rPr>
            </w:pPr>
            <w:r>
              <w:rPr>
                <w:b/>
                <w:bCs/>
              </w:rPr>
              <w:t>Spring 2024</w:t>
            </w:r>
          </w:p>
          <w:p w14:paraId="634A3958" w14:textId="62881E6F" w:rsidR="00687131" w:rsidRPr="00687131" w:rsidRDefault="00687131" w:rsidP="00A43637">
            <w:r>
              <w:t>Teach Greg to recognize when he needs to use language strategies and how to do so independently</w:t>
            </w:r>
          </w:p>
        </w:tc>
        <w:tc>
          <w:tcPr>
            <w:tcW w:w="2215" w:type="dxa"/>
          </w:tcPr>
          <w:p w14:paraId="3186D776" w14:textId="77777777" w:rsidR="00441D2A" w:rsidRDefault="00441D2A" w:rsidP="00A43637"/>
        </w:tc>
        <w:tc>
          <w:tcPr>
            <w:tcW w:w="2420" w:type="dxa"/>
            <w:shd w:val="clear" w:color="auto" w:fill="FFF2CC" w:themeFill="accent4" w:themeFillTint="33"/>
          </w:tcPr>
          <w:p w14:paraId="1D049253" w14:textId="552B22FB" w:rsidR="00441D2A" w:rsidRDefault="0071018F" w:rsidP="00A43637">
            <w:r>
              <w:t>Greg is comfortable interacting with others across adult environments</w:t>
            </w:r>
          </w:p>
        </w:tc>
      </w:tr>
      <w:tr w:rsidR="008207B1" w14:paraId="09E5AFEE" w14:textId="77777777" w:rsidTr="006A1964">
        <w:tc>
          <w:tcPr>
            <w:tcW w:w="2508" w:type="dxa"/>
            <w:shd w:val="clear" w:color="auto" w:fill="E2EFD9" w:themeFill="accent6" w:themeFillTint="33"/>
          </w:tcPr>
          <w:p w14:paraId="74302717" w14:textId="66148B8C" w:rsidR="00441D2A" w:rsidRDefault="00292C4B" w:rsidP="00A43637">
            <w:r>
              <w:t xml:space="preserve">1:1 para for most of the day </w:t>
            </w:r>
          </w:p>
          <w:p w14:paraId="76589ADB" w14:textId="77777777" w:rsidR="00441D2A" w:rsidRDefault="00441D2A" w:rsidP="00A43637"/>
        </w:tc>
        <w:tc>
          <w:tcPr>
            <w:tcW w:w="2768" w:type="dxa"/>
          </w:tcPr>
          <w:p w14:paraId="4039CD5A" w14:textId="26908168" w:rsidR="00441D2A" w:rsidRDefault="00292C4B" w:rsidP="00A43637">
            <w:r>
              <w:lastRenderedPageBreak/>
              <w:t xml:space="preserve">Para will record observations: What skills </w:t>
            </w:r>
            <w:r>
              <w:lastRenderedPageBreak/>
              <w:t>that the para does now can Greg learn to do for himself?  Will he need training for any tech used?</w:t>
            </w:r>
          </w:p>
        </w:tc>
        <w:tc>
          <w:tcPr>
            <w:tcW w:w="2014" w:type="dxa"/>
          </w:tcPr>
          <w:p w14:paraId="0487D109" w14:textId="6BDF1FEC" w:rsidR="00441D2A" w:rsidRDefault="0071018F" w:rsidP="00A43637">
            <w:r>
              <w:lastRenderedPageBreak/>
              <w:t xml:space="preserve">Para teaches Greg to independently </w:t>
            </w:r>
            <w:r>
              <w:lastRenderedPageBreak/>
              <w:t>create visual schedules and other accommodations para does now</w:t>
            </w:r>
          </w:p>
        </w:tc>
        <w:tc>
          <w:tcPr>
            <w:tcW w:w="2025" w:type="dxa"/>
          </w:tcPr>
          <w:p w14:paraId="696B09DA" w14:textId="3D15C97F" w:rsidR="00441D2A" w:rsidRDefault="00441D2A" w:rsidP="00A43637"/>
        </w:tc>
        <w:tc>
          <w:tcPr>
            <w:tcW w:w="2215" w:type="dxa"/>
          </w:tcPr>
          <w:p w14:paraId="4A65EA41" w14:textId="77777777" w:rsidR="00441D2A" w:rsidRDefault="00441D2A" w:rsidP="00A43637"/>
        </w:tc>
        <w:tc>
          <w:tcPr>
            <w:tcW w:w="2420" w:type="dxa"/>
            <w:shd w:val="clear" w:color="auto" w:fill="FFF2CC" w:themeFill="accent4" w:themeFillTint="33"/>
          </w:tcPr>
          <w:p w14:paraId="42D89555" w14:textId="62686B69" w:rsidR="00441D2A" w:rsidRDefault="0071018F" w:rsidP="00A43637">
            <w:r>
              <w:t xml:space="preserve">Greg consistently manages his sensory </w:t>
            </w:r>
            <w:r>
              <w:lastRenderedPageBreak/>
              <w:t>and other accommodations</w:t>
            </w:r>
          </w:p>
        </w:tc>
      </w:tr>
      <w:tr w:rsidR="008207B1" w14:paraId="7DFB3813" w14:textId="77777777" w:rsidTr="006A1964">
        <w:tc>
          <w:tcPr>
            <w:tcW w:w="2508" w:type="dxa"/>
            <w:shd w:val="clear" w:color="auto" w:fill="E2EFD9" w:themeFill="accent6" w:themeFillTint="33"/>
          </w:tcPr>
          <w:p w14:paraId="34D8FD1B" w14:textId="5B855EBE" w:rsidR="00441D2A" w:rsidRDefault="0071018F" w:rsidP="00A43637">
            <w:r>
              <w:lastRenderedPageBreak/>
              <w:t>What strategies is Greg learning with his mental health counselor that can be integrated into school and home?</w:t>
            </w:r>
          </w:p>
        </w:tc>
        <w:tc>
          <w:tcPr>
            <w:tcW w:w="2768" w:type="dxa"/>
          </w:tcPr>
          <w:p w14:paraId="0372D58C" w14:textId="5AB15176" w:rsidR="00441D2A" w:rsidRDefault="00915C04" w:rsidP="00A43637">
            <w:r>
              <w:t xml:space="preserve">Confidence building strategies are used with Greg at home and in school. </w:t>
            </w:r>
          </w:p>
        </w:tc>
        <w:tc>
          <w:tcPr>
            <w:tcW w:w="2014" w:type="dxa"/>
          </w:tcPr>
          <w:p w14:paraId="6776FC14" w14:textId="77777777" w:rsidR="00441D2A" w:rsidRDefault="00441D2A" w:rsidP="00A43637"/>
        </w:tc>
        <w:tc>
          <w:tcPr>
            <w:tcW w:w="2025" w:type="dxa"/>
          </w:tcPr>
          <w:p w14:paraId="5AB16926" w14:textId="77777777" w:rsidR="00441D2A" w:rsidRDefault="00441D2A" w:rsidP="00A43637"/>
        </w:tc>
        <w:tc>
          <w:tcPr>
            <w:tcW w:w="2215" w:type="dxa"/>
          </w:tcPr>
          <w:p w14:paraId="631BC77F" w14:textId="77777777" w:rsidR="00441D2A" w:rsidRDefault="00441D2A" w:rsidP="00A43637"/>
        </w:tc>
        <w:tc>
          <w:tcPr>
            <w:tcW w:w="2420" w:type="dxa"/>
            <w:shd w:val="clear" w:color="auto" w:fill="FFF2CC" w:themeFill="accent4" w:themeFillTint="33"/>
          </w:tcPr>
          <w:p w14:paraId="3BC1342B" w14:textId="41734F44" w:rsidR="00441D2A" w:rsidRDefault="00915C04" w:rsidP="00A43637">
            <w:r>
              <w:t>Greg is confident in a variety of environments at work and in the community</w:t>
            </w:r>
          </w:p>
        </w:tc>
      </w:tr>
      <w:tr w:rsidR="008207B1" w14:paraId="255118E4" w14:textId="77777777" w:rsidTr="006A1964">
        <w:tc>
          <w:tcPr>
            <w:tcW w:w="2508" w:type="dxa"/>
            <w:shd w:val="clear" w:color="auto" w:fill="E2EFD9" w:themeFill="accent6" w:themeFillTint="33"/>
          </w:tcPr>
          <w:p w14:paraId="2AB64018" w14:textId="70788B50" w:rsidR="00441D2A" w:rsidRDefault="00915C04" w:rsidP="00A43637">
            <w:r>
              <w:t>Can an OT (occupational therapist) assist with environmental evaluations and potential accommodations for Greg?</w:t>
            </w:r>
          </w:p>
        </w:tc>
        <w:tc>
          <w:tcPr>
            <w:tcW w:w="2768" w:type="dxa"/>
          </w:tcPr>
          <w:p w14:paraId="2CC5B15C" w14:textId="42B2C906" w:rsidR="00441D2A" w:rsidRDefault="00E82DB5" w:rsidP="00A43637">
            <w:r>
              <w:t xml:space="preserve">Teacher referral to OT; when plan is reviewed in </w:t>
            </w:r>
            <w:proofErr w:type="gramStart"/>
            <w:r>
              <w:t>1 month</w:t>
            </w:r>
            <w:proofErr w:type="gramEnd"/>
            <w:r>
              <w:t>, new info may be available</w:t>
            </w:r>
          </w:p>
        </w:tc>
        <w:tc>
          <w:tcPr>
            <w:tcW w:w="2014" w:type="dxa"/>
          </w:tcPr>
          <w:p w14:paraId="3731EBB1" w14:textId="77777777" w:rsidR="00441D2A" w:rsidRDefault="00441D2A" w:rsidP="00A43637"/>
        </w:tc>
        <w:tc>
          <w:tcPr>
            <w:tcW w:w="2025" w:type="dxa"/>
          </w:tcPr>
          <w:p w14:paraId="112BB3E7" w14:textId="77777777" w:rsidR="00441D2A" w:rsidRDefault="00441D2A" w:rsidP="00A43637"/>
        </w:tc>
        <w:tc>
          <w:tcPr>
            <w:tcW w:w="2215" w:type="dxa"/>
          </w:tcPr>
          <w:p w14:paraId="54A16D26" w14:textId="77777777" w:rsidR="00441D2A" w:rsidRDefault="00441D2A" w:rsidP="00A43637"/>
        </w:tc>
        <w:tc>
          <w:tcPr>
            <w:tcW w:w="2420" w:type="dxa"/>
            <w:shd w:val="clear" w:color="auto" w:fill="FFF2CC" w:themeFill="accent4" w:themeFillTint="33"/>
          </w:tcPr>
          <w:p w14:paraId="4FE5288A" w14:textId="64A7F69A" w:rsidR="00441D2A" w:rsidRDefault="008207B1" w:rsidP="00A43637">
            <w:r>
              <w:t>Greg independently uses accommodations to manage sensory issues at work and in the community</w:t>
            </w:r>
          </w:p>
        </w:tc>
      </w:tr>
    </w:tbl>
    <w:p w14:paraId="3E7DA8C4" w14:textId="77777777" w:rsidR="00441D2A" w:rsidRDefault="00441D2A"/>
    <w:p w14:paraId="3D3B38A6" w14:textId="77777777" w:rsidR="00BD0B0F" w:rsidRDefault="00BD0B0F"/>
    <w:p w14:paraId="3DAE597B" w14:textId="3C69C193" w:rsidR="00BD0B0F" w:rsidRDefault="00BD0B0F" w:rsidP="00BD0B0F">
      <w:pPr>
        <w:pStyle w:val="Heading2"/>
        <w:spacing w:before="0" w:beforeAutospacing="0" w:after="0" w:afterAutospacing="0"/>
        <w:rPr>
          <w:rFonts w:ascii="Helvetica" w:eastAsia="Helvetica" w:hAnsi="Helvetica" w:cs="Helvetica"/>
          <w:b w:val="0"/>
          <w:bCs w:val="0"/>
          <w:color w:val="7030A0"/>
          <w:sz w:val="24"/>
          <w:szCs w:val="24"/>
        </w:rPr>
      </w:pPr>
      <w:r>
        <w:rPr>
          <w:rFonts w:ascii="Helvetica" w:eastAsia="Helvetica" w:hAnsi="Helvetica" w:cs="Helvetica"/>
          <w:b w:val="0"/>
          <w:bCs w:val="0"/>
          <w:color w:val="7030A0"/>
          <w:sz w:val="24"/>
          <w:szCs w:val="24"/>
        </w:rPr>
        <w:t xml:space="preserve">Description of </w:t>
      </w:r>
      <w:r w:rsidR="00513344">
        <w:rPr>
          <w:rFonts w:ascii="Helvetica" w:eastAsia="Helvetica" w:hAnsi="Helvetica" w:cs="Helvetica"/>
          <w:b w:val="0"/>
          <w:bCs w:val="0"/>
          <w:color w:val="7030A0"/>
          <w:sz w:val="24"/>
          <w:szCs w:val="24"/>
        </w:rPr>
        <w:t>figure above</w:t>
      </w:r>
    </w:p>
    <w:p w14:paraId="64AB9833" w14:textId="77777777" w:rsidR="00BD0B0F" w:rsidRDefault="00BD0B0F" w:rsidP="00BD0B0F">
      <w:pPr>
        <w:pStyle w:val="Heading2"/>
        <w:spacing w:before="0" w:beforeAutospacing="0" w:after="0" w:afterAutospacing="0"/>
        <w:rPr>
          <w:rFonts w:ascii="Helvetica" w:eastAsia="Helvetica" w:hAnsi="Helvetica" w:cs="Helvetica"/>
          <w:b w:val="0"/>
          <w:bCs w:val="0"/>
          <w:color w:val="7030A0"/>
          <w:sz w:val="24"/>
          <w:szCs w:val="24"/>
        </w:rPr>
      </w:pPr>
      <w:r>
        <w:rPr>
          <w:rFonts w:ascii="Helvetica" w:eastAsia="Helvetica" w:hAnsi="Helvetica" w:cs="Helvetica"/>
          <w:b w:val="0"/>
          <w:bCs w:val="0"/>
          <w:color w:val="7030A0"/>
          <w:sz w:val="24"/>
          <w:szCs w:val="24"/>
        </w:rPr>
        <w:t>Title: Backwards Planning Template; under title: ‘Youth’s Desired Adult Life Outcomes:’ ‘Time span’, ‘Start’, ‘End’</w:t>
      </w:r>
    </w:p>
    <w:p w14:paraId="25FAD889" w14:textId="77777777" w:rsidR="00BD0B0F" w:rsidRDefault="00BD0B0F" w:rsidP="00BD0B0F">
      <w:pPr>
        <w:pStyle w:val="Heading2"/>
        <w:spacing w:before="0" w:beforeAutospacing="0" w:after="0" w:afterAutospacing="0"/>
        <w:rPr>
          <w:rFonts w:ascii="Helvetica" w:eastAsia="Helvetica" w:hAnsi="Helvetica" w:cs="Helvetica"/>
          <w:b w:val="0"/>
          <w:bCs w:val="0"/>
          <w:color w:val="7030A0"/>
          <w:sz w:val="24"/>
          <w:szCs w:val="24"/>
        </w:rPr>
      </w:pPr>
      <w:r>
        <w:rPr>
          <w:rFonts w:ascii="Helvetica" w:eastAsia="Helvetica" w:hAnsi="Helvetica" w:cs="Helvetica"/>
          <w:b w:val="0"/>
          <w:bCs w:val="0"/>
          <w:color w:val="7030A0"/>
          <w:sz w:val="24"/>
          <w:szCs w:val="24"/>
        </w:rPr>
        <w:t>Table with 6 columns, 8 rows.</w:t>
      </w:r>
    </w:p>
    <w:p w14:paraId="2351CADA" w14:textId="77777777" w:rsidR="00BD0B0F" w:rsidRPr="007226FA" w:rsidRDefault="00BD0B0F" w:rsidP="00BD0B0F">
      <w:pPr>
        <w:pStyle w:val="Heading2"/>
        <w:spacing w:before="0" w:beforeAutospacing="0" w:after="0" w:afterAutospacing="0"/>
        <w:rPr>
          <w:rFonts w:ascii="Helvetica" w:eastAsia="Helvetica" w:hAnsi="Helvetica" w:cs="Helvetica"/>
          <w:b w:val="0"/>
          <w:bCs w:val="0"/>
          <w:color w:val="7030A0"/>
          <w:sz w:val="24"/>
          <w:szCs w:val="24"/>
        </w:rPr>
      </w:pPr>
      <w:r>
        <w:rPr>
          <w:rFonts w:ascii="Helvetica" w:eastAsia="Helvetica" w:hAnsi="Helvetica" w:cs="Helvetica"/>
          <w:b w:val="0"/>
          <w:bCs w:val="0"/>
          <w:color w:val="7030A0"/>
          <w:sz w:val="24"/>
          <w:szCs w:val="24"/>
        </w:rPr>
        <w:t>First header row: Column 1, Column 2, Column 3, Column 4, Column 5, Column 6</w:t>
      </w:r>
    </w:p>
    <w:p w14:paraId="13DFC0D3" w14:textId="77777777" w:rsidR="00BD0B0F" w:rsidRDefault="00BD0B0F" w:rsidP="00BD0B0F">
      <w:pPr>
        <w:pStyle w:val="Heading2"/>
        <w:spacing w:before="0" w:beforeAutospacing="0" w:after="0" w:afterAutospacing="0"/>
        <w:rPr>
          <w:rFonts w:ascii="Helvetica" w:eastAsia="Helvetica" w:hAnsi="Helvetica" w:cs="Helvetica"/>
          <w:b w:val="0"/>
          <w:bCs w:val="0"/>
          <w:color w:val="7030A0"/>
          <w:sz w:val="24"/>
          <w:szCs w:val="24"/>
        </w:rPr>
      </w:pPr>
      <w:r w:rsidRPr="00F2146D">
        <w:rPr>
          <w:rFonts w:ascii="Helvetica" w:eastAsia="Helvetica" w:hAnsi="Helvetica" w:cs="Helvetica"/>
          <w:b w:val="0"/>
          <w:bCs w:val="0"/>
          <w:color w:val="7030A0"/>
          <w:sz w:val="24"/>
          <w:szCs w:val="24"/>
        </w:rPr>
        <w:t>Second header row</w:t>
      </w:r>
      <w:r>
        <w:rPr>
          <w:rFonts w:ascii="Helvetica" w:eastAsia="Helvetica" w:hAnsi="Helvetica" w:cs="Helvetica"/>
          <w:b w:val="0"/>
          <w:bCs w:val="0"/>
          <w:color w:val="7030A0"/>
          <w:sz w:val="24"/>
          <w:szCs w:val="24"/>
        </w:rPr>
        <w:t>: Column 1 text: ‘Current Assessment’; Column 2 text: ‘Step’; Column 3 text: ‘Step’; Column 4 text: ‘Step’; Column 5 text: ‘Step’; Column 6 text: ‘Milestone’</w:t>
      </w:r>
    </w:p>
    <w:p w14:paraId="09F517E7" w14:textId="77777777" w:rsidR="00BD0B0F" w:rsidRDefault="00BD0B0F" w:rsidP="00BD0B0F">
      <w:pPr>
        <w:pStyle w:val="Heading2"/>
        <w:spacing w:before="0" w:beforeAutospacing="0" w:after="0" w:afterAutospacing="0"/>
        <w:rPr>
          <w:rFonts w:ascii="Helvetica" w:eastAsia="Helvetica" w:hAnsi="Helvetica" w:cs="Helvetica"/>
          <w:b w:val="0"/>
          <w:bCs w:val="0"/>
          <w:color w:val="7030A0"/>
          <w:sz w:val="24"/>
          <w:szCs w:val="24"/>
        </w:rPr>
      </w:pPr>
      <w:r>
        <w:rPr>
          <w:rFonts w:ascii="Helvetica" w:eastAsia="Helvetica" w:hAnsi="Helvetica" w:cs="Helvetica"/>
          <w:b w:val="0"/>
          <w:bCs w:val="0"/>
          <w:color w:val="7030A0"/>
          <w:sz w:val="24"/>
          <w:szCs w:val="24"/>
        </w:rPr>
        <w:lastRenderedPageBreak/>
        <w:t>Third header row: Column two text ‘Target Date’; Column 3 text ‘Target Date’; Column 4 text ‘Target Date’; Column 6 text ‘Target Date’</w:t>
      </w:r>
    </w:p>
    <w:p w14:paraId="1AA2A3B4" w14:textId="242393EA" w:rsidR="00BD0B0F" w:rsidRDefault="00BD0B0F" w:rsidP="00BD0B0F">
      <w:pPr>
        <w:pStyle w:val="Heading2"/>
        <w:spacing w:before="0" w:beforeAutospacing="0" w:after="0" w:afterAutospacing="0"/>
        <w:rPr>
          <w:rFonts w:ascii="Helvetica" w:eastAsia="Helvetica" w:hAnsi="Helvetica" w:cs="Helvetica"/>
          <w:b w:val="0"/>
          <w:bCs w:val="0"/>
          <w:color w:val="7030A0"/>
          <w:sz w:val="24"/>
          <w:szCs w:val="24"/>
        </w:rPr>
      </w:pPr>
      <w:r>
        <w:rPr>
          <w:rFonts w:ascii="Helvetica" w:eastAsia="Helvetica" w:hAnsi="Helvetica" w:cs="Helvetica"/>
          <w:b w:val="0"/>
          <w:bCs w:val="0"/>
          <w:color w:val="7030A0"/>
          <w:sz w:val="24"/>
          <w:szCs w:val="24"/>
        </w:rPr>
        <w:t xml:space="preserve">Shade Column 1 a color; Shade Column 2 a different </w:t>
      </w:r>
      <w:proofErr w:type="gramStart"/>
      <w:r>
        <w:rPr>
          <w:rFonts w:ascii="Helvetica" w:eastAsia="Helvetica" w:hAnsi="Helvetica" w:cs="Helvetica"/>
          <w:b w:val="0"/>
          <w:bCs w:val="0"/>
          <w:color w:val="7030A0"/>
          <w:sz w:val="24"/>
          <w:szCs w:val="24"/>
        </w:rPr>
        <w:t>color</w:t>
      </w:r>
      <w:r w:rsidR="00513344">
        <w:rPr>
          <w:rFonts w:ascii="Helvetica" w:eastAsia="Helvetica" w:hAnsi="Helvetica" w:cs="Helvetica"/>
          <w:b w:val="0"/>
          <w:bCs w:val="0"/>
          <w:color w:val="7030A0"/>
          <w:sz w:val="24"/>
          <w:szCs w:val="24"/>
        </w:rPr>
        <w:t>;</w:t>
      </w:r>
      <w:proofErr w:type="gramEnd"/>
      <w:r w:rsidR="00513344">
        <w:rPr>
          <w:rFonts w:ascii="Helvetica" w:eastAsia="Helvetica" w:hAnsi="Helvetica" w:cs="Helvetica"/>
          <w:b w:val="0"/>
          <w:bCs w:val="0"/>
          <w:color w:val="7030A0"/>
          <w:sz w:val="24"/>
          <w:szCs w:val="24"/>
        </w:rPr>
        <w:t xml:space="preserve"> </w:t>
      </w:r>
    </w:p>
    <w:p w14:paraId="34B26ED3" w14:textId="2432EB2F" w:rsidR="00B778C5" w:rsidRDefault="00C8503B" w:rsidP="00B778C5">
      <w:pPr>
        <w:pStyle w:val="Heading2"/>
        <w:rPr>
          <w:rFonts w:ascii="Helvetica" w:eastAsia="Helvetica" w:hAnsi="Helvetica" w:cs="Helvetica"/>
          <w:b w:val="0"/>
          <w:bCs w:val="0"/>
          <w:color w:val="7030A0"/>
          <w:sz w:val="24"/>
          <w:szCs w:val="24"/>
        </w:rPr>
      </w:pPr>
      <w:r>
        <w:rPr>
          <w:rFonts w:ascii="Helvetica" w:eastAsia="Helvetica" w:hAnsi="Helvetica" w:cs="Helvetica"/>
          <w:b w:val="0"/>
          <w:bCs w:val="0"/>
          <w:color w:val="7030A0"/>
          <w:sz w:val="24"/>
          <w:szCs w:val="24"/>
        </w:rPr>
        <w:t>Column 1 row 1: ‘</w:t>
      </w:r>
      <w:r w:rsidR="00B778C5" w:rsidRPr="00B778C5">
        <w:rPr>
          <w:rFonts w:ascii="Helvetica" w:eastAsia="Helvetica" w:hAnsi="Helvetica" w:cs="Helvetica"/>
          <w:b w:val="0"/>
          <w:bCs w:val="0"/>
          <w:color w:val="7030A0"/>
          <w:sz w:val="24"/>
          <w:szCs w:val="24"/>
        </w:rPr>
        <w:t>Retail is not a fit. Other interest inventories did not provide any useful results.  Explore electronic assembly</w:t>
      </w:r>
      <w:r w:rsidR="00B778C5">
        <w:rPr>
          <w:rFonts w:ascii="Helvetica" w:eastAsia="Helvetica" w:hAnsi="Helvetica" w:cs="Helvetica"/>
          <w:b w:val="0"/>
          <w:bCs w:val="0"/>
          <w:color w:val="7030A0"/>
          <w:sz w:val="24"/>
          <w:szCs w:val="24"/>
        </w:rPr>
        <w:t>’; row 2: ‘</w:t>
      </w:r>
      <w:r w:rsidR="00B778C5" w:rsidRPr="00B778C5">
        <w:rPr>
          <w:rFonts w:ascii="Helvetica" w:eastAsia="Helvetica" w:hAnsi="Helvetica" w:cs="Helvetica"/>
          <w:b w:val="0"/>
          <w:bCs w:val="0"/>
          <w:color w:val="7030A0"/>
          <w:sz w:val="24"/>
          <w:szCs w:val="24"/>
        </w:rPr>
        <w:t>Just beginning VR Career Exploration program</w:t>
      </w:r>
      <w:r w:rsidR="00575B08">
        <w:rPr>
          <w:rFonts w:ascii="Helvetica" w:eastAsia="Helvetica" w:hAnsi="Helvetica" w:cs="Helvetica"/>
          <w:b w:val="0"/>
          <w:bCs w:val="0"/>
          <w:color w:val="7030A0"/>
          <w:sz w:val="24"/>
          <w:szCs w:val="24"/>
        </w:rPr>
        <w:t>’; row 3: ‘</w:t>
      </w:r>
      <w:r w:rsidR="001871BE" w:rsidRPr="001871BE">
        <w:rPr>
          <w:rFonts w:ascii="Helvetica" w:eastAsia="Helvetica" w:hAnsi="Helvetica" w:cs="Helvetica"/>
          <w:b w:val="0"/>
          <w:bCs w:val="0"/>
          <w:color w:val="7030A0"/>
          <w:sz w:val="24"/>
          <w:szCs w:val="24"/>
        </w:rPr>
        <w:t>Request language evaluation – Does he have some underlying language deficits? Are social stories a strategy that could help?</w:t>
      </w:r>
      <w:r w:rsidR="001871BE">
        <w:rPr>
          <w:rFonts w:ascii="Helvetica" w:eastAsia="Helvetica" w:hAnsi="Helvetica" w:cs="Helvetica"/>
          <w:b w:val="0"/>
          <w:bCs w:val="0"/>
          <w:color w:val="7030A0"/>
          <w:sz w:val="24"/>
          <w:szCs w:val="24"/>
        </w:rPr>
        <w:t>’; row 4: ‘</w:t>
      </w:r>
      <w:r w:rsidR="002B7DE2" w:rsidRPr="002B7DE2">
        <w:rPr>
          <w:rFonts w:ascii="Helvetica" w:eastAsia="Helvetica" w:hAnsi="Helvetica" w:cs="Helvetica"/>
          <w:b w:val="0"/>
          <w:bCs w:val="0"/>
          <w:color w:val="7030A0"/>
          <w:sz w:val="24"/>
          <w:szCs w:val="24"/>
        </w:rPr>
        <w:t>1:1 para for most of the day</w:t>
      </w:r>
      <w:r w:rsidR="002B7DE2">
        <w:rPr>
          <w:rFonts w:ascii="Helvetica" w:eastAsia="Helvetica" w:hAnsi="Helvetica" w:cs="Helvetica"/>
          <w:b w:val="0"/>
          <w:bCs w:val="0"/>
          <w:color w:val="7030A0"/>
          <w:sz w:val="24"/>
          <w:szCs w:val="24"/>
        </w:rPr>
        <w:t>;’ row 5: ‘</w:t>
      </w:r>
      <w:r w:rsidR="002B7DE2" w:rsidRPr="002B7DE2">
        <w:rPr>
          <w:rFonts w:ascii="Helvetica" w:eastAsia="Helvetica" w:hAnsi="Helvetica" w:cs="Helvetica"/>
          <w:b w:val="0"/>
          <w:bCs w:val="0"/>
          <w:color w:val="7030A0"/>
          <w:sz w:val="24"/>
          <w:szCs w:val="24"/>
        </w:rPr>
        <w:t>What strategies is Greg learning with his mental health counselor that can be integrated into school and home?</w:t>
      </w:r>
      <w:r w:rsidR="002A2BA7">
        <w:rPr>
          <w:rFonts w:ascii="Helvetica" w:eastAsia="Helvetica" w:hAnsi="Helvetica" w:cs="Helvetica"/>
          <w:b w:val="0"/>
          <w:bCs w:val="0"/>
          <w:color w:val="7030A0"/>
          <w:sz w:val="24"/>
          <w:szCs w:val="24"/>
        </w:rPr>
        <w:t>’; row 6: ‘</w:t>
      </w:r>
      <w:r w:rsidR="002A2BA7" w:rsidRPr="002A2BA7">
        <w:rPr>
          <w:rFonts w:ascii="Helvetica" w:eastAsia="Helvetica" w:hAnsi="Helvetica" w:cs="Helvetica"/>
          <w:b w:val="0"/>
          <w:bCs w:val="0"/>
          <w:color w:val="7030A0"/>
          <w:sz w:val="24"/>
          <w:szCs w:val="24"/>
        </w:rPr>
        <w:t>Can an OT (occupational therapist) assist with environmental evaluations and potential accommodations for Greg?</w:t>
      </w:r>
      <w:proofErr w:type="gramStart"/>
      <w:r w:rsidR="002A2BA7">
        <w:rPr>
          <w:rFonts w:ascii="Helvetica" w:eastAsia="Helvetica" w:hAnsi="Helvetica" w:cs="Helvetica"/>
          <w:b w:val="0"/>
          <w:bCs w:val="0"/>
          <w:color w:val="7030A0"/>
          <w:sz w:val="24"/>
          <w:szCs w:val="24"/>
        </w:rPr>
        <w:t>’;</w:t>
      </w:r>
      <w:proofErr w:type="gramEnd"/>
      <w:r w:rsidR="002A2BA7">
        <w:rPr>
          <w:rFonts w:ascii="Helvetica" w:eastAsia="Helvetica" w:hAnsi="Helvetica" w:cs="Helvetica"/>
          <w:b w:val="0"/>
          <w:bCs w:val="0"/>
          <w:color w:val="7030A0"/>
          <w:sz w:val="24"/>
          <w:szCs w:val="24"/>
        </w:rPr>
        <w:t xml:space="preserve"> </w:t>
      </w:r>
    </w:p>
    <w:p w14:paraId="396B6B57" w14:textId="50FF4A7E" w:rsidR="004F6BB1" w:rsidRDefault="004F6BB1" w:rsidP="008174B8">
      <w:pPr>
        <w:pStyle w:val="Heading2"/>
        <w:rPr>
          <w:rFonts w:ascii="Helvetica" w:eastAsia="Helvetica" w:hAnsi="Helvetica" w:cs="Helvetica"/>
          <w:b w:val="0"/>
          <w:bCs w:val="0"/>
          <w:color w:val="7030A0"/>
          <w:sz w:val="24"/>
          <w:szCs w:val="24"/>
        </w:rPr>
      </w:pPr>
      <w:r>
        <w:rPr>
          <w:rFonts w:ascii="Helvetica" w:eastAsia="Helvetica" w:hAnsi="Helvetica" w:cs="Helvetica"/>
          <w:b w:val="0"/>
          <w:bCs w:val="0"/>
          <w:color w:val="7030A0"/>
          <w:sz w:val="24"/>
          <w:szCs w:val="24"/>
        </w:rPr>
        <w:t>Column 2: row 1: ‘</w:t>
      </w:r>
      <w:r w:rsidR="008174B8" w:rsidRPr="008174B8">
        <w:rPr>
          <w:rFonts w:ascii="Helvetica" w:eastAsia="Helvetica" w:hAnsi="Helvetica" w:cs="Helvetica"/>
          <w:b w:val="0"/>
          <w:bCs w:val="0"/>
          <w:color w:val="7030A0"/>
          <w:sz w:val="24"/>
          <w:szCs w:val="24"/>
        </w:rPr>
        <w:t>Fall 2023</w:t>
      </w:r>
      <w:r w:rsidR="008174B8">
        <w:rPr>
          <w:rFonts w:ascii="Helvetica" w:eastAsia="Helvetica" w:hAnsi="Helvetica" w:cs="Helvetica"/>
          <w:b w:val="0"/>
          <w:bCs w:val="0"/>
          <w:color w:val="7030A0"/>
          <w:sz w:val="24"/>
          <w:szCs w:val="24"/>
        </w:rPr>
        <w:t xml:space="preserve">, </w:t>
      </w:r>
      <w:r w:rsidR="008174B8" w:rsidRPr="008174B8">
        <w:rPr>
          <w:rFonts w:ascii="Helvetica" w:eastAsia="Helvetica" w:hAnsi="Helvetica" w:cs="Helvetica"/>
          <w:b w:val="0"/>
          <w:bCs w:val="0"/>
          <w:color w:val="7030A0"/>
          <w:sz w:val="24"/>
          <w:szCs w:val="24"/>
        </w:rPr>
        <w:t>Create job shadow experiences for Greg in a variety of places in which he showed some interest</w:t>
      </w:r>
      <w:r w:rsidR="008174B8">
        <w:rPr>
          <w:rFonts w:ascii="Helvetica" w:eastAsia="Helvetica" w:hAnsi="Helvetica" w:cs="Helvetica"/>
          <w:b w:val="0"/>
          <w:bCs w:val="0"/>
          <w:color w:val="7030A0"/>
          <w:sz w:val="24"/>
          <w:szCs w:val="24"/>
        </w:rPr>
        <w:t xml:space="preserve">. </w:t>
      </w:r>
      <w:r w:rsidR="008174B8" w:rsidRPr="008174B8">
        <w:rPr>
          <w:rFonts w:ascii="Helvetica" w:eastAsia="Helvetica" w:hAnsi="Helvetica" w:cs="Helvetica"/>
          <w:b w:val="0"/>
          <w:bCs w:val="0"/>
          <w:color w:val="7030A0"/>
          <w:sz w:val="24"/>
          <w:szCs w:val="24"/>
        </w:rPr>
        <w:t>Request Vocational Evaluation at the Career Center</w:t>
      </w:r>
      <w:r w:rsidR="008174B8">
        <w:rPr>
          <w:rFonts w:ascii="Helvetica" w:eastAsia="Helvetica" w:hAnsi="Helvetica" w:cs="Helvetica"/>
          <w:b w:val="0"/>
          <w:bCs w:val="0"/>
          <w:color w:val="7030A0"/>
          <w:sz w:val="24"/>
          <w:szCs w:val="24"/>
        </w:rPr>
        <w:t>’; row 2: ‘</w:t>
      </w:r>
      <w:r w:rsidR="008174B8" w:rsidRPr="008174B8">
        <w:rPr>
          <w:rFonts w:ascii="Helvetica" w:eastAsia="Helvetica" w:hAnsi="Helvetica" w:cs="Helvetica"/>
          <w:b w:val="0"/>
          <w:bCs w:val="0"/>
          <w:color w:val="7030A0"/>
          <w:sz w:val="24"/>
          <w:szCs w:val="24"/>
        </w:rPr>
        <w:t>VR counselor will monitor Greg’s participation and work with provider with the goal of identifying specific interests</w:t>
      </w:r>
      <w:r w:rsidR="00864EA1">
        <w:rPr>
          <w:rFonts w:ascii="Helvetica" w:eastAsia="Helvetica" w:hAnsi="Helvetica" w:cs="Helvetica"/>
          <w:b w:val="0"/>
          <w:bCs w:val="0"/>
          <w:color w:val="7030A0"/>
          <w:sz w:val="24"/>
          <w:szCs w:val="24"/>
        </w:rPr>
        <w:t>’; row 3: ‘</w:t>
      </w:r>
      <w:r w:rsidR="00864EA1" w:rsidRPr="00864EA1">
        <w:rPr>
          <w:rFonts w:ascii="Helvetica" w:eastAsia="Helvetica" w:hAnsi="Helvetica" w:cs="Helvetica"/>
          <w:b w:val="0"/>
          <w:bCs w:val="0"/>
          <w:color w:val="7030A0"/>
          <w:sz w:val="24"/>
          <w:szCs w:val="24"/>
        </w:rPr>
        <w:t>Teacher will request speech / language evaluation</w:t>
      </w:r>
      <w:r w:rsidR="00E871D2">
        <w:rPr>
          <w:rFonts w:ascii="Helvetica" w:eastAsia="Helvetica" w:hAnsi="Helvetica" w:cs="Helvetica"/>
          <w:b w:val="0"/>
          <w:bCs w:val="0"/>
          <w:color w:val="7030A0"/>
          <w:sz w:val="24"/>
          <w:szCs w:val="24"/>
        </w:rPr>
        <w:t>’; row 4: ‘</w:t>
      </w:r>
      <w:r w:rsidR="00E871D2" w:rsidRPr="00E871D2">
        <w:rPr>
          <w:rFonts w:ascii="Helvetica" w:eastAsia="Helvetica" w:hAnsi="Helvetica" w:cs="Helvetica"/>
          <w:b w:val="0"/>
          <w:bCs w:val="0"/>
          <w:color w:val="7030A0"/>
          <w:sz w:val="24"/>
          <w:szCs w:val="24"/>
        </w:rPr>
        <w:t>Para will record observations: What skills</w:t>
      </w:r>
      <w:r w:rsidR="000E4C5A" w:rsidRPr="000E4C5A">
        <w:rPr>
          <w:rFonts w:asciiTheme="minorHAnsi" w:eastAsiaTheme="minorHAnsi" w:hAnsiTheme="minorHAnsi" w:cstheme="minorBidi"/>
          <w:b w:val="0"/>
          <w:bCs w:val="0"/>
          <w:sz w:val="24"/>
          <w:szCs w:val="24"/>
        </w:rPr>
        <w:t xml:space="preserve"> </w:t>
      </w:r>
      <w:r w:rsidR="000E4C5A" w:rsidRPr="000E4C5A">
        <w:rPr>
          <w:rFonts w:ascii="Helvetica" w:eastAsia="Helvetica" w:hAnsi="Helvetica" w:cs="Helvetica"/>
          <w:b w:val="0"/>
          <w:bCs w:val="0"/>
          <w:color w:val="7030A0"/>
          <w:sz w:val="24"/>
          <w:szCs w:val="24"/>
        </w:rPr>
        <w:t>that the para does now can Greg learn to do for himself?  Will he need training for any tech used?</w:t>
      </w:r>
      <w:r w:rsidR="000E4C5A">
        <w:rPr>
          <w:rFonts w:ascii="Helvetica" w:eastAsia="Helvetica" w:hAnsi="Helvetica" w:cs="Helvetica"/>
          <w:b w:val="0"/>
          <w:bCs w:val="0"/>
          <w:color w:val="7030A0"/>
          <w:sz w:val="24"/>
          <w:szCs w:val="24"/>
        </w:rPr>
        <w:t>’; row 5: ‘</w:t>
      </w:r>
      <w:r w:rsidR="000E4C5A" w:rsidRPr="000E4C5A">
        <w:rPr>
          <w:rFonts w:ascii="Helvetica" w:eastAsia="Helvetica" w:hAnsi="Helvetica" w:cs="Helvetica"/>
          <w:b w:val="0"/>
          <w:bCs w:val="0"/>
          <w:color w:val="7030A0"/>
          <w:sz w:val="24"/>
          <w:szCs w:val="24"/>
        </w:rPr>
        <w:t>Confidence building strategies are used with Greg at home and in school</w:t>
      </w:r>
      <w:r w:rsidR="000E4C5A">
        <w:rPr>
          <w:rFonts w:ascii="Helvetica" w:eastAsia="Helvetica" w:hAnsi="Helvetica" w:cs="Helvetica"/>
          <w:b w:val="0"/>
          <w:bCs w:val="0"/>
          <w:color w:val="7030A0"/>
          <w:sz w:val="24"/>
          <w:szCs w:val="24"/>
        </w:rPr>
        <w:t>’; row 6: ‘</w:t>
      </w:r>
      <w:r w:rsidR="0061032C" w:rsidRPr="0061032C">
        <w:rPr>
          <w:rFonts w:ascii="Helvetica" w:eastAsia="Helvetica" w:hAnsi="Helvetica" w:cs="Helvetica"/>
          <w:b w:val="0"/>
          <w:bCs w:val="0"/>
          <w:color w:val="7030A0"/>
          <w:sz w:val="24"/>
          <w:szCs w:val="24"/>
        </w:rPr>
        <w:t xml:space="preserve">Teacher referral to OT; when plan is reviewed in </w:t>
      </w:r>
      <w:proofErr w:type="gramStart"/>
      <w:r w:rsidR="0061032C" w:rsidRPr="0061032C">
        <w:rPr>
          <w:rFonts w:ascii="Helvetica" w:eastAsia="Helvetica" w:hAnsi="Helvetica" w:cs="Helvetica"/>
          <w:b w:val="0"/>
          <w:bCs w:val="0"/>
          <w:color w:val="7030A0"/>
          <w:sz w:val="24"/>
          <w:szCs w:val="24"/>
        </w:rPr>
        <w:t>1 month</w:t>
      </w:r>
      <w:proofErr w:type="gramEnd"/>
      <w:r w:rsidR="0061032C" w:rsidRPr="0061032C">
        <w:rPr>
          <w:rFonts w:ascii="Helvetica" w:eastAsia="Helvetica" w:hAnsi="Helvetica" w:cs="Helvetica"/>
          <w:b w:val="0"/>
          <w:bCs w:val="0"/>
          <w:color w:val="7030A0"/>
          <w:sz w:val="24"/>
          <w:szCs w:val="24"/>
        </w:rPr>
        <w:t>, new info may be available</w:t>
      </w:r>
      <w:r w:rsidR="0061032C">
        <w:rPr>
          <w:rFonts w:ascii="Helvetica" w:eastAsia="Helvetica" w:hAnsi="Helvetica" w:cs="Helvetica"/>
          <w:b w:val="0"/>
          <w:bCs w:val="0"/>
          <w:color w:val="7030A0"/>
          <w:sz w:val="24"/>
          <w:szCs w:val="24"/>
        </w:rPr>
        <w:t>’;</w:t>
      </w:r>
    </w:p>
    <w:p w14:paraId="75F025A4" w14:textId="71A631FA" w:rsidR="0061032C" w:rsidRDefault="0061032C" w:rsidP="005D1822">
      <w:pPr>
        <w:pStyle w:val="Heading2"/>
        <w:rPr>
          <w:rFonts w:ascii="Helvetica" w:eastAsia="Helvetica" w:hAnsi="Helvetica" w:cs="Helvetica"/>
          <w:b w:val="0"/>
          <w:bCs w:val="0"/>
          <w:color w:val="7030A0"/>
          <w:sz w:val="24"/>
          <w:szCs w:val="24"/>
        </w:rPr>
      </w:pPr>
      <w:r>
        <w:rPr>
          <w:rFonts w:ascii="Helvetica" w:eastAsia="Helvetica" w:hAnsi="Helvetica" w:cs="Helvetica"/>
          <w:b w:val="0"/>
          <w:bCs w:val="0"/>
          <w:color w:val="7030A0"/>
          <w:sz w:val="24"/>
          <w:szCs w:val="24"/>
        </w:rPr>
        <w:t>Column 3: row 1: ‘</w:t>
      </w:r>
      <w:r w:rsidRPr="0061032C">
        <w:rPr>
          <w:rFonts w:ascii="Helvetica" w:eastAsia="Helvetica" w:hAnsi="Helvetica" w:cs="Helvetica"/>
          <w:b w:val="0"/>
          <w:bCs w:val="0"/>
          <w:color w:val="7030A0"/>
          <w:sz w:val="24"/>
          <w:szCs w:val="24"/>
        </w:rPr>
        <w:t>Spring 2024</w:t>
      </w:r>
      <w:r w:rsidR="0077410E">
        <w:rPr>
          <w:rFonts w:ascii="Helvetica" w:eastAsia="Helvetica" w:hAnsi="Helvetica" w:cs="Helvetica"/>
          <w:b w:val="0"/>
          <w:bCs w:val="0"/>
          <w:color w:val="7030A0"/>
          <w:sz w:val="24"/>
          <w:szCs w:val="24"/>
        </w:rPr>
        <w:t xml:space="preserve">, </w:t>
      </w:r>
      <w:r w:rsidRPr="0061032C">
        <w:rPr>
          <w:rFonts w:ascii="Helvetica" w:eastAsia="Helvetica" w:hAnsi="Helvetica" w:cs="Helvetica"/>
          <w:b w:val="0"/>
          <w:bCs w:val="0"/>
          <w:color w:val="7030A0"/>
          <w:sz w:val="24"/>
          <w:szCs w:val="24"/>
        </w:rPr>
        <w:t>Job tryout in careers that fit Greg’s PINS</w:t>
      </w:r>
      <w:r w:rsidR="0077410E">
        <w:rPr>
          <w:rFonts w:ascii="Helvetica" w:eastAsia="Helvetica" w:hAnsi="Helvetica" w:cs="Helvetica"/>
          <w:b w:val="0"/>
          <w:bCs w:val="0"/>
          <w:color w:val="7030A0"/>
          <w:sz w:val="24"/>
          <w:szCs w:val="24"/>
        </w:rPr>
        <w:t>’; row 2: ‘</w:t>
      </w:r>
      <w:r w:rsidR="0077410E" w:rsidRPr="0077410E">
        <w:rPr>
          <w:rFonts w:ascii="Helvetica" w:eastAsia="Helvetica" w:hAnsi="Helvetica" w:cs="Helvetica"/>
          <w:b w:val="0"/>
          <w:bCs w:val="0"/>
          <w:color w:val="7030A0"/>
          <w:sz w:val="24"/>
          <w:szCs w:val="24"/>
        </w:rPr>
        <w:t>Merge info from Career Exploration into steps above</w:t>
      </w:r>
      <w:r w:rsidR="0077410E">
        <w:rPr>
          <w:rFonts w:ascii="Helvetica" w:eastAsia="Helvetica" w:hAnsi="Helvetica" w:cs="Helvetica"/>
          <w:b w:val="0"/>
          <w:bCs w:val="0"/>
          <w:color w:val="7030A0"/>
          <w:sz w:val="24"/>
          <w:szCs w:val="24"/>
        </w:rPr>
        <w:t>’; row 3: ‘</w:t>
      </w:r>
      <w:r w:rsidR="005D1822" w:rsidRPr="005D1822">
        <w:rPr>
          <w:rFonts w:ascii="Helvetica" w:eastAsia="Helvetica" w:hAnsi="Helvetica" w:cs="Helvetica"/>
          <w:b w:val="0"/>
          <w:bCs w:val="0"/>
          <w:color w:val="7030A0"/>
          <w:sz w:val="24"/>
          <w:szCs w:val="24"/>
        </w:rPr>
        <w:t>Winter 2023</w:t>
      </w:r>
      <w:r w:rsidR="005D1822">
        <w:rPr>
          <w:rFonts w:ascii="Helvetica" w:eastAsia="Helvetica" w:hAnsi="Helvetica" w:cs="Helvetica"/>
          <w:b w:val="0"/>
          <w:bCs w:val="0"/>
          <w:color w:val="7030A0"/>
          <w:sz w:val="24"/>
          <w:szCs w:val="24"/>
        </w:rPr>
        <w:t xml:space="preserve">; </w:t>
      </w:r>
      <w:r w:rsidR="005D1822" w:rsidRPr="005D1822">
        <w:rPr>
          <w:rFonts w:ascii="Helvetica" w:eastAsia="Helvetica" w:hAnsi="Helvetica" w:cs="Helvetica"/>
          <w:b w:val="0"/>
          <w:bCs w:val="0"/>
          <w:color w:val="7030A0"/>
          <w:sz w:val="24"/>
          <w:szCs w:val="24"/>
        </w:rPr>
        <w:t>Incorporate findings from speech eval into school and home interactions to provide practice across environments</w:t>
      </w:r>
      <w:r w:rsidR="005D1822">
        <w:rPr>
          <w:rFonts w:ascii="Helvetica" w:eastAsia="Helvetica" w:hAnsi="Helvetica" w:cs="Helvetica"/>
          <w:b w:val="0"/>
          <w:bCs w:val="0"/>
          <w:color w:val="7030A0"/>
          <w:sz w:val="24"/>
          <w:szCs w:val="24"/>
        </w:rPr>
        <w:t>’; row 4: ‘</w:t>
      </w:r>
      <w:r w:rsidR="005D1822" w:rsidRPr="005D1822">
        <w:rPr>
          <w:rFonts w:ascii="Helvetica" w:eastAsia="Helvetica" w:hAnsi="Helvetica" w:cs="Helvetica"/>
          <w:b w:val="0"/>
          <w:bCs w:val="0"/>
          <w:color w:val="7030A0"/>
          <w:sz w:val="24"/>
          <w:szCs w:val="24"/>
        </w:rPr>
        <w:t>Para teaches Greg to independently</w:t>
      </w:r>
      <w:r w:rsidR="00385585" w:rsidRPr="00385585">
        <w:rPr>
          <w:rFonts w:asciiTheme="minorHAnsi" w:eastAsiaTheme="minorHAnsi" w:hAnsiTheme="minorHAnsi" w:cstheme="minorBidi"/>
          <w:b w:val="0"/>
          <w:bCs w:val="0"/>
          <w:sz w:val="24"/>
          <w:szCs w:val="24"/>
        </w:rPr>
        <w:t xml:space="preserve"> </w:t>
      </w:r>
      <w:r w:rsidR="00385585" w:rsidRPr="00385585">
        <w:rPr>
          <w:rFonts w:ascii="Helvetica" w:eastAsia="Helvetica" w:hAnsi="Helvetica" w:cs="Helvetica"/>
          <w:b w:val="0"/>
          <w:bCs w:val="0"/>
          <w:color w:val="7030A0"/>
          <w:sz w:val="24"/>
          <w:szCs w:val="24"/>
        </w:rPr>
        <w:t>create visual schedules and other accommodations para does now</w:t>
      </w:r>
      <w:proofErr w:type="gramStart"/>
      <w:r w:rsidR="00385585">
        <w:rPr>
          <w:rFonts w:ascii="Helvetica" w:eastAsia="Helvetica" w:hAnsi="Helvetica" w:cs="Helvetica"/>
          <w:b w:val="0"/>
          <w:bCs w:val="0"/>
          <w:color w:val="7030A0"/>
          <w:sz w:val="24"/>
          <w:szCs w:val="24"/>
        </w:rPr>
        <w:t>’;</w:t>
      </w:r>
      <w:proofErr w:type="gramEnd"/>
      <w:r w:rsidR="00385585">
        <w:rPr>
          <w:rFonts w:ascii="Helvetica" w:eastAsia="Helvetica" w:hAnsi="Helvetica" w:cs="Helvetica"/>
          <w:b w:val="0"/>
          <w:bCs w:val="0"/>
          <w:color w:val="7030A0"/>
          <w:sz w:val="24"/>
          <w:szCs w:val="24"/>
        </w:rPr>
        <w:t xml:space="preserve"> </w:t>
      </w:r>
    </w:p>
    <w:p w14:paraId="74E4C0E0" w14:textId="76684605" w:rsidR="00385585" w:rsidRDefault="00385585" w:rsidP="00305716">
      <w:pPr>
        <w:pStyle w:val="Heading2"/>
        <w:rPr>
          <w:rFonts w:ascii="Helvetica" w:eastAsia="Helvetica" w:hAnsi="Helvetica" w:cs="Helvetica"/>
          <w:b w:val="0"/>
          <w:bCs w:val="0"/>
          <w:color w:val="7030A0"/>
          <w:sz w:val="24"/>
          <w:szCs w:val="24"/>
        </w:rPr>
      </w:pPr>
      <w:r>
        <w:rPr>
          <w:rFonts w:ascii="Helvetica" w:eastAsia="Helvetica" w:hAnsi="Helvetica" w:cs="Helvetica"/>
          <w:b w:val="0"/>
          <w:bCs w:val="0"/>
          <w:color w:val="7030A0"/>
          <w:sz w:val="24"/>
          <w:szCs w:val="24"/>
        </w:rPr>
        <w:t>Column 4: row 1: ‘</w:t>
      </w:r>
      <w:r w:rsidR="00CC5545" w:rsidRPr="00CC5545">
        <w:rPr>
          <w:rFonts w:ascii="Helvetica" w:eastAsia="Helvetica" w:hAnsi="Helvetica" w:cs="Helvetica"/>
          <w:b w:val="0"/>
          <w:bCs w:val="0"/>
          <w:color w:val="7030A0"/>
          <w:sz w:val="24"/>
          <w:szCs w:val="24"/>
        </w:rPr>
        <w:t>Fall 2024</w:t>
      </w:r>
      <w:r w:rsidR="00862293">
        <w:rPr>
          <w:rFonts w:ascii="Helvetica" w:eastAsia="Helvetica" w:hAnsi="Helvetica" w:cs="Helvetica"/>
          <w:b w:val="0"/>
          <w:bCs w:val="0"/>
          <w:color w:val="7030A0"/>
          <w:sz w:val="24"/>
          <w:szCs w:val="24"/>
        </w:rPr>
        <w:t xml:space="preserve">, </w:t>
      </w:r>
      <w:r w:rsidR="00CC5545" w:rsidRPr="00CC5545">
        <w:rPr>
          <w:rFonts w:ascii="Helvetica" w:eastAsia="Helvetica" w:hAnsi="Helvetica" w:cs="Helvetica"/>
          <w:b w:val="0"/>
          <w:bCs w:val="0"/>
          <w:color w:val="7030A0"/>
          <w:sz w:val="24"/>
          <w:szCs w:val="24"/>
        </w:rPr>
        <w:t>VR Work Experience program</w:t>
      </w:r>
      <w:r w:rsidR="00862293">
        <w:rPr>
          <w:rFonts w:ascii="Helvetica" w:eastAsia="Helvetica" w:hAnsi="Helvetica" w:cs="Helvetica"/>
          <w:b w:val="0"/>
          <w:bCs w:val="0"/>
          <w:color w:val="7030A0"/>
          <w:sz w:val="24"/>
          <w:szCs w:val="24"/>
        </w:rPr>
        <w:t>’; row 3</w:t>
      </w:r>
      <w:r w:rsidR="00305716">
        <w:rPr>
          <w:rFonts w:ascii="Helvetica" w:eastAsia="Helvetica" w:hAnsi="Helvetica" w:cs="Helvetica"/>
          <w:b w:val="0"/>
          <w:bCs w:val="0"/>
          <w:color w:val="7030A0"/>
          <w:sz w:val="24"/>
          <w:szCs w:val="24"/>
        </w:rPr>
        <w:t>: ‘</w:t>
      </w:r>
      <w:r w:rsidR="00305716" w:rsidRPr="00305716">
        <w:rPr>
          <w:rFonts w:ascii="Helvetica" w:eastAsia="Helvetica" w:hAnsi="Helvetica" w:cs="Helvetica"/>
          <w:b w:val="0"/>
          <w:bCs w:val="0"/>
          <w:color w:val="7030A0"/>
          <w:sz w:val="24"/>
          <w:szCs w:val="24"/>
        </w:rPr>
        <w:t>Spring 2024</w:t>
      </w:r>
      <w:r w:rsidR="00305716">
        <w:rPr>
          <w:rFonts w:ascii="Helvetica" w:eastAsia="Helvetica" w:hAnsi="Helvetica" w:cs="Helvetica"/>
          <w:b w:val="0"/>
          <w:bCs w:val="0"/>
          <w:color w:val="7030A0"/>
          <w:sz w:val="24"/>
          <w:szCs w:val="24"/>
        </w:rPr>
        <w:t xml:space="preserve">, </w:t>
      </w:r>
      <w:r w:rsidR="00305716" w:rsidRPr="00305716">
        <w:rPr>
          <w:rFonts w:ascii="Helvetica" w:eastAsia="Helvetica" w:hAnsi="Helvetica" w:cs="Helvetica"/>
          <w:b w:val="0"/>
          <w:bCs w:val="0"/>
          <w:color w:val="7030A0"/>
          <w:sz w:val="24"/>
          <w:szCs w:val="24"/>
        </w:rPr>
        <w:t>Teach Greg to recognize when he needs to use language strategies and how to do so independently</w:t>
      </w:r>
      <w:proofErr w:type="gramStart"/>
      <w:r w:rsidR="00305716">
        <w:rPr>
          <w:rFonts w:ascii="Helvetica" w:eastAsia="Helvetica" w:hAnsi="Helvetica" w:cs="Helvetica"/>
          <w:b w:val="0"/>
          <w:bCs w:val="0"/>
          <w:color w:val="7030A0"/>
          <w:sz w:val="24"/>
          <w:szCs w:val="24"/>
        </w:rPr>
        <w:t>’;</w:t>
      </w:r>
      <w:proofErr w:type="gramEnd"/>
      <w:r w:rsidR="00305716">
        <w:rPr>
          <w:rFonts w:ascii="Helvetica" w:eastAsia="Helvetica" w:hAnsi="Helvetica" w:cs="Helvetica"/>
          <w:b w:val="0"/>
          <w:bCs w:val="0"/>
          <w:color w:val="7030A0"/>
          <w:sz w:val="24"/>
          <w:szCs w:val="24"/>
        </w:rPr>
        <w:t xml:space="preserve"> </w:t>
      </w:r>
    </w:p>
    <w:p w14:paraId="24BF2C01" w14:textId="392AE88A" w:rsidR="007432F3" w:rsidRDefault="007432F3" w:rsidP="001C1C88">
      <w:pPr>
        <w:pStyle w:val="Heading2"/>
        <w:rPr>
          <w:rFonts w:ascii="Helvetica" w:eastAsia="Helvetica" w:hAnsi="Helvetica" w:cs="Helvetica"/>
          <w:b w:val="0"/>
          <w:bCs w:val="0"/>
          <w:color w:val="7030A0"/>
          <w:sz w:val="24"/>
          <w:szCs w:val="24"/>
        </w:rPr>
      </w:pPr>
      <w:r>
        <w:rPr>
          <w:rFonts w:ascii="Helvetica" w:eastAsia="Helvetica" w:hAnsi="Helvetica" w:cs="Helvetica"/>
          <w:b w:val="0"/>
          <w:bCs w:val="0"/>
          <w:color w:val="7030A0"/>
          <w:sz w:val="24"/>
          <w:szCs w:val="24"/>
        </w:rPr>
        <w:t>Column 5: row 1: ‘</w:t>
      </w:r>
      <w:r w:rsidR="001C1C88" w:rsidRPr="001C1C88">
        <w:rPr>
          <w:rFonts w:ascii="Helvetica" w:eastAsia="Helvetica" w:hAnsi="Helvetica" w:cs="Helvetica"/>
          <w:b w:val="0"/>
          <w:bCs w:val="0"/>
          <w:color w:val="7030A0"/>
          <w:sz w:val="24"/>
          <w:szCs w:val="24"/>
        </w:rPr>
        <w:t>Spring 2027</w:t>
      </w:r>
      <w:r w:rsidR="001C1C88">
        <w:rPr>
          <w:rFonts w:ascii="Helvetica" w:eastAsia="Helvetica" w:hAnsi="Helvetica" w:cs="Helvetica"/>
          <w:b w:val="0"/>
          <w:bCs w:val="0"/>
          <w:color w:val="7030A0"/>
          <w:sz w:val="24"/>
          <w:szCs w:val="24"/>
        </w:rPr>
        <w:t xml:space="preserve">, </w:t>
      </w:r>
      <w:r w:rsidR="001C1C88" w:rsidRPr="001C1C88">
        <w:rPr>
          <w:rFonts w:ascii="Helvetica" w:eastAsia="Helvetica" w:hAnsi="Helvetica" w:cs="Helvetica"/>
          <w:b w:val="0"/>
          <w:bCs w:val="0"/>
          <w:color w:val="7030A0"/>
          <w:sz w:val="24"/>
          <w:szCs w:val="24"/>
        </w:rPr>
        <w:t>Internship in career of choice</w:t>
      </w:r>
      <w:proofErr w:type="gramStart"/>
      <w:r w:rsidR="001C1C88">
        <w:rPr>
          <w:rFonts w:ascii="Helvetica" w:eastAsia="Helvetica" w:hAnsi="Helvetica" w:cs="Helvetica"/>
          <w:b w:val="0"/>
          <w:bCs w:val="0"/>
          <w:color w:val="7030A0"/>
          <w:sz w:val="24"/>
          <w:szCs w:val="24"/>
        </w:rPr>
        <w:t>’;</w:t>
      </w:r>
      <w:proofErr w:type="gramEnd"/>
    </w:p>
    <w:p w14:paraId="231D7F6E" w14:textId="737F002F" w:rsidR="00BD0B0F" w:rsidRPr="0019348C" w:rsidRDefault="001C1C88" w:rsidP="0019348C">
      <w:pPr>
        <w:pStyle w:val="Heading2"/>
        <w:rPr>
          <w:rFonts w:ascii="Helvetica" w:eastAsia="Helvetica" w:hAnsi="Helvetica" w:cs="Helvetica"/>
          <w:b w:val="0"/>
          <w:bCs w:val="0"/>
          <w:color w:val="7030A0"/>
          <w:sz w:val="24"/>
          <w:szCs w:val="24"/>
        </w:rPr>
      </w:pPr>
      <w:r>
        <w:rPr>
          <w:rFonts w:ascii="Helvetica" w:eastAsia="Helvetica" w:hAnsi="Helvetica" w:cs="Helvetica"/>
          <w:b w:val="0"/>
          <w:bCs w:val="0"/>
          <w:color w:val="7030A0"/>
          <w:sz w:val="24"/>
          <w:szCs w:val="24"/>
        </w:rPr>
        <w:t>Column 6 row 1: ‘</w:t>
      </w:r>
      <w:r w:rsidRPr="001C1C88">
        <w:rPr>
          <w:rFonts w:ascii="Helvetica" w:eastAsia="Helvetica" w:hAnsi="Helvetica" w:cs="Helvetica"/>
          <w:b w:val="0"/>
          <w:bCs w:val="0"/>
          <w:color w:val="7030A0"/>
          <w:sz w:val="24"/>
          <w:szCs w:val="24"/>
        </w:rPr>
        <w:t>Working in career of choice</w:t>
      </w:r>
      <w:r w:rsidR="006A47D0">
        <w:rPr>
          <w:rFonts w:ascii="Helvetica" w:eastAsia="Helvetica" w:hAnsi="Helvetica" w:cs="Helvetica"/>
          <w:b w:val="0"/>
          <w:bCs w:val="0"/>
          <w:color w:val="7030A0"/>
          <w:sz w:val="24"/>
          <w:szCs w:val="24"/>
        </w:rPr>
        <w:t>’; row 2: ‘</w:t>
      </w:r>
      <w:r w:rsidR="006A47D0" w:rsidRPr="006A47D0">
        <w:rPr>
          <w:rFonts w:ascii="Helvetica" w:eastAsia="Helvetica" w:hAnsi="Helvetica" w:cs="Helvetica"/>
          <w:b w:val="0"/>
          <w:bCs w:val="0"/>
          <w:color w:val="7030A0"/>
          <w:sz w:val="24"/>
          <w:szCs w:val="24"/>
        </w:rPr>
        <w:t>Same as above</w:t>
      </w:r>
      <w:r w:rsidR="006A47D0">
        <w:rPr>
          <w:rFonts w:ascii="Helvetica" w:eastAsia="Helvetica" w:hAnsi="Helvetica" w:cs="Helvetica"/>
          <w:b w:val="0"/>
          <w:bCs w:val="0"/>
          <w:color w:val="7030A0"/>
          <w:sz w:val="24"/>
          <w:szCs w:val="24"/>
        </w:rPr>
        <w:t>’; row 3: ‘</w:t>
      </w:r>
      <w:r w:rsidR="006A47D0" w:rsidRPr="006A47D0">
        <w:rPr>
          <w:rFonts w:ascii="Helvetica" w:eastAsia="Helvetica" w:hAnsi="Helvetica" w:cs="Helvetica"/>
          <w:b w:val="0"/>
          <w:bCs w:val="0"/>
          <w:color w:val="7030A0"/>
          <w:sz w:val="24"/>
          <w:szCs w:val="24"/>
        </w:rPr>
        <w:t>Greg is comfortable interacting with others across adult environments</w:t>
      </w:r>
      <w:r w:rsidR="006A47D0">
        <w:rPr>
          <w:rFonts w:ascii="Helvetica" w:eastAsia="Helvetica" w:hAnsi="Helvetica" w:cs="Helvetica"/>
          <w:b w:val="0"/>
          <w:bCs w:val="0"/>
          <w:color w:val="7030A0"/>
          <w:sz w:val="24"/>
          <w:szCs w:val="24"/>
        </w:rPr>
        <w:t>’; row 4: ‘</w:t>
      </w:r>
      <w:r w:rsidR="00412C0E" w:rsidRPr="00412C0E">
        <w:rPr>
          <w:rFonts w:ascii="Helvetica" w:eastAsia="Helvetica" w:hAnsi="Helvetica" w:cs="Helvetica"/>
          <w:b w:val="0"/>
          <w:bCs w:val="0"/>
          <w:color w:val="7030A0"/>
          <w:sz w:val="24"/>
          <w:szCs w:val="24"/>
        </w:rPr>
        <w:t>Greg consistently manages his sensory</w:t>
      </w:r>
      <w:r w:rsidR="00412C0E" w:rsidRPr="00412C0E">
        <w:rPr>
          <w:rFonts w:asciiTheme="minorHAnsi" w:eastAsiaTheme="minorHAnsi" w:hAnsiTheme="minorHAnsi" w:cstheme="minorBidi"/>
          <w:b w:val="0"/>
          <w:bCs w:val="0"/>
          <w:sz w:val="24"/>
          <w:szCs w:val="24"/>
        </w:rPr>
        <w:t xml:space="preserve"> </w:t>
      </w:r>
      <w:r w:rsidR="00412C0E" w:rsidRPr="00412C0E">
        <w:rPr>
          <w:rFonts w:ascii="Helvetica" w:eastAsia="Helvetica" w:hAnsi="Helvetica" w:cs="Helvetica"/>
          <w:b w:val="0"/>
          <w:bCs w:val="0"/>
          <w:color w:val="7030A0"/>
          <w:sz w:val="24"/>
          <w:szCs w:val="24"/>
        </w:rPr>
        <w:t>and other accommodations</w:t>
      </w:r>
      <w:r w:rsidR="00412C0E">
        <w:rPr>
          <w:rFonts w:ascii="Helvetica" w:eastAsia="Helvetica" w:hAnsi="Helvetica" w:cs="Helvetica"/>
          <w:b w:val="0"/>
          <w:bCs w:val="0"/>
          <w:color w:val="7030A0"/>
          <w:sz w:val="24"/>
          <w:szCs w:val="24"/>
        </w:rPr>
        <w:t>’; row 5: ‘</w:t>
      </w:r>
      <w:r w:rsidR="00412C0E" w:rsidRPr="00412C0E">
        <w:rPr>
          <w:rFonts w:ascii="Helvetica" w:eastAsia="Helvetica" w:hAnsi="Helvetica" w:cs="Helvetica"/>
          <w:b w:val="0"/>
          <w:bCs w:val="0"/>
          <w:color w:val="7030A0"/>
          <w:sz w:val="24"/>
          <w:szCs w:val="24"/>
        </w:rPr>
        <w:t>Greg is confident in a variety of environments at work and in the community</w:t>
      </w:r>
      <w:r w:rsidR="009251AA">
        <w:rPr>
          <w:rFonts w:ascii="Helvetica" w:eastAsia="Helvetica" w:hAnsi="Helvetica" w:cs="Helvetica"/>
          <w:b w:val="0"/>
          <w:bCs w:val="0"/>
          <w:color w:val="7030A0"/>
          <w:sz w:val="24"/>
          <w:szCs w:val="24"/>
        </w:rPr>
        <w:t>’; row 6: ‘</w:t>
      </w:r>
      <w:r w:rsidR="009251AA" w:rsidRPr="009251AA">
        <w:rPr>
          <w:rFonts w:ascii="Helvetica" w:eastAsia="Helvetica" w:hAnsi="Helvetica" w:cs="Helvetica"/>
          <w:b w:val="0"/>
          <w:bCs w:val="0"/>
          <w:color w:val="7030A0"/>
          <w:sz w:val="24"/>
          <w:szCs w:val="24"/>
        </w:rPr>
        <w:t>Greg independently uses accommodations to manage sensory issues at work and in the community</w:t>
      </w:r>
      <w:proofErr w:type="gramStart"/>
      <w:r w:rsidR="009251AA">
        <w:rPr>
          <w:rFonts w:ascii="Helvetica" w:eastAsia="Helvetica" w:hAnsi="Helvetica" w:cs="Helvetica"/>
          <w:b w:val="0"/>
          <w:bCs w:val="0"/>
          <w:color w:val="7030A0"/>
          <w:sz w:val="24"/>
          <w:szCs w:val="24"/>
        </w:rPr>
        <w:t>’;</w:t>
      </w:r>
      <w:proofErr w:type="gramEnd"/>
    </w:p>
    <w:sectPr w:rsidR="00BD0B0F" w:rsidRPr="0019348C" w:rsidSect="0048788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97B37" w14:textId="77777777" w:rsidR="00D3550D" w:rsidRDefault="00D3550D" w:rsidP="00D3550D">
      <w:r>
        <w:separator/>
      </w:r>
    </w:p>
  </w:endnote>
  <w:endnote w:type="continuationSeparator" w:id="0">
    <w:p w14:paraId="437850CB" w14:textId="77777777" w:rsidR="00D3550D" w:rsidRDefault="00D3550D" w:rsidP="00D3550D">
      <w:r>
        <w:continuationSeparator/>
      </w:r>
    </w:p>
  </w:endnote>
  <w:endnote w:type="continuationNotice" w:id="1">
    <w:p w14:paraId="7FAF946C" w14:textId="77777777" w:rsidR="00FC4D47" w:rsidRDefault="00FC4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B06040202020202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BBDA8" w14:textId="77777777" w:rsidR="00D3550D" w:rsidRDefault="00D3550D" w:rsidP="00D3550D">
      <w:r>
        <w:separator/>
      </w:r>
    </w:p>
  </w:footnote>
  <w:footnote w:type="continuationSeparator" w:id="0">
    <w:p w14:paraId="3A4F6908" w14:textId="77777777" w:rsidR="00D3550D" w:rsidRDefault="00D3550D" w:rsidP="00D3550D">
      <w:r>
        <w:continuationSeparator/>
      </w:r>
    </w:p>
  </w:footnote>
  <w:footnote w:type="continuationNotice" w:id="1">
    <w:p w14:paraId="40311710" w14:textId="77777777" w:rsidR="00FC4D47" w:rsidRDefault="00FC4D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D8E0F" w14:textId="718D44F2" w:rsidR="00D3550D" w:rsidRDefault="00D3550D" w:rsidP="00D3550D">
    <w:pPr>
      <w:pStyle w:val="Header"/>
      <w:jc w:val="center"/>
    </w:pPr>
    <w:r>
      <w:t>Case Study Example:  Gregory</w:t>
    </w:r>
  </w:p>
  <w:p w14:paraId="539ADD11" w14:textId="311387CB" w:rsidR="00D3550D" w:rsidRDefault="00F314D6" w:rsidP="00D3550D">
    <w:pPr>
      <w:pStyle w:val="Header"/>
      <w:jc w:val="center"/>
    </w:pPr>
    <w:r>
      <w:t>Effective Transition Planning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1F6E"/>
    <w:multiLevelType w:val="hybridMultilevel"/>
    <w:tmpl w:val="5EF414DE"/>
    <w:lvl w:ilvl="0" w:tplc="B7D0542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0F4B02"/>
    <w:multiLevelType w:val="hybridMultilevel"/>
    <w:tmpl w:val="1CB80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36730"/>
    <w:multiLevelType w:val="hybridMultilevel"/>
    <w:tmpl w:val="C4D00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D1426"/>
    <w:multiLevelType w:val="hybridMultilevel"/>
    <w:tmpl w:val="CAB4D708"/>
    <w:lvl w:ilvl="0" w:tplc="50A8916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87E3F"/>
    <w:multiLevelType w:val="hybridMultilevel"/>
    <w:tmpl w:val="12021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46EC3"/>
    <w:multiLevelType w:val="hybridMultilevel"/>
    <w:tmpl w:val="DD28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10230"/>
    <w:multiLevelType w:val="hybridMultilevel"/>
    <w:tmpl w:val="403E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2D50C8"/>
    <w:multiLevelType w:val="hybridMultilevel"/>
    <w:tmpl w:val="B814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F12AF7"/>
    <w:multiLevelType w:val="hybridMultilevel"/>
    <w:tmpl w:val="E3F6F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BE5650"/>
    <w:multiLevelType w:val="hybridMultilevel"/>
    <w:tmpl w:val="F808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32770"/>
    <w:multiLevelType w:val="hybridMultilevel"/>
    <w:tmpl w:val="B440A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DE5F72"/>
    <w:multiLevelType w:val="hybridMultilevel"/>
    <w:tmpl w:val="478C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BF2231"/>
    <w:multiLevelType w:val="hybridMultilevel"/>
    <w:tmpl w:val="D580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A72B20"/>
    <w:multiLevelType w:val="hybridMultilevel"/>
    <w:tmpl w:val="6ACA4568"/>
    <w:lvl w:ilvl="0" w:tplc="DA3495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CD19DE"/>
    <w:multiLevelType w:val="hybridMultilevel"/>
    <w:tmpl w:val="7D360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449697">
    <w:abstractNumId w:val="14"/>
  </w:num>
  <w:num w:numId="2" w16cid:durableId="1595819568">
    <w:abstractNumId w:val="5"/>
  </w:num>
  <w:num w:numId="3" w16cid:durableId="1804034836">
    <w:abstractNumId w:val="8"/>
  </w:num>
  <w:num w:numId="4" w16cid:durableId="1351492008">
    <w:abstractNumId w:val="11"/>
  </w:num>
  <w:num w:numId="5" w16cid:durableId="1390181409">
    <w:abstractNumId w:val="9"/>
  </w:num>
  <w:num w:numId="6" w16cid:durableId="1012151606">
    <w:abstractNumId w:val="6"/>
  </w:num>
  <w:num w:numId="7" w16cid:durableId="2032098974">
    <w:abstractNumId w:val="2"/>
  </w:num>
  <w:num w:numId="8" w16cid:durableId="1400518855">
    <w:abstractNumId w:val="12"/>
  </w:num>
  <w:num w:numId="9" w16cid:durableId="44836187">
    <w:abstractNumId w:val="10"/>
  </w:num>
  <w:num w:numId="10" w16cid:durableId="20669006">
    <w:abstractNumId w:val="4"/>
  </w:num>
  <w:num w:numId="11" w16cid:durableId="375787303">
    <w:abstractNumId w:val="7"/>
  </w:num>
  <w:num w:numId="12" w16cid:durableId="1878734270">
    <w:abstractNumId w:val="1"/>
  </w:num>
  <w:num w:numId="13" w16cid:durableId="856849308">
    <w:abstractNumId w:val="0"/>
  </w:num>
  <w:num w:numId="14" w16cid:durableId="323365187">
    <w:abstractNumId w:val="3"/>
  </w:num>
  <w:num w:numId="15" w16cid:durableId="4168745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50D"/>
    <w:rsid w:val="00052B80"/>
    <w:rsid w:val="0006624A"/>
    <w:rsid w:val="000A40BC"/>
    <w:rsid w:val="000B4D0C"/>
    <w:rsid w:val="000C194F"/>
    <w:rsid w:val="000D32B3"/>
    <w:rsid w:val="000D65D8"/>
    <w:rsid w:val="000E2335"/>
    <w:rsid w:val="000E4C5A"/>
    <w:rsid w:val="000E713A"/>
    <w:rsid w:val="000F1C4D"/>
    <w:rsid w:val="001056F1"/>
    <w:rsid w:val="001126BB"/>
    <w:rsid w:val="00174E57"/>
    <w:rsid w:val="001836DA"/>
    <w:rsid w:val="001871BE"/>
    <w:rsid w:val="00187D7D"/>
    <w:rsid w:val="0019348C"/>
    <w:rsid w:val="001A41E4"/>
    <w:rsid w:val="001C1C88"/>
    <w:rsid w:val="001D56A8"/>
    <w:rsid w:val="001D7D03"/>
    <w:rsid w:val="002137CF"/>
    <w:rsid w:val="00244B62"/>
    <w:rsid w:val="00292C4B"/>
    <w:rsid w:val="002A2BA7"/>
    <w:rsid w:val="002A77DD"/>
    <w:rsid w:val="002B7DE2"/>
    <w:rsid w:val="002E713D"/>
    <w:rsid w:val="002F7ED3"/>
    <w:rsid w:val="00305716"/>
    <w:rsid w:val="0032674C"/>
    <w:rsid w:val="00326E35"/>
    <w:rsid w:val="0035637C"/>
    <w:rsid w:val="003563D5"/>
    <w:rsid w:val="0038066E"/>
    <w:rsid w:val="00385585"/>
    <w:rsid w:val="00385605"/>
    <w:rsid w:val="003B08DC"/>
    <w:rsid w:val="003E7BBA"/>
    <w:rsid w:val="003F198B"/>
    <w:rsid w:val="00404724"/>
    <w:rsid w:val="00412AFA"/>
    <w:rsid w:val="00412C0E"/>
    <w:rsid w:val="00422268"/>
    <w:rsid w:val="00426885"/>
    <w:rsid w:val="00441D2A"/>
    <w:rsid w:val="004569F2"/>
    <w:rsid w:val="004622FA"/>
    <w:rsid w:val="00462427"/>
    <w:rsid w:val="00487888"/>
    <w:rsid w:val="00496378"/>
    <w:rsid w:val="004C2D8B"/>
    <w:rsid w:val="004F6B7C"/>
    <w:rsid w:val="004F6BB1"/>
    <w:rsid w:val="00513344"/>
    <w:rsid w:val="00524AC4"/>
    <w:rsid w:val="00570C99"/>
    <w:rsid w:val="00575B08"/>
    <w:rsid w:val="0059735D"/>
    <w:rsid w:val="005A2EA7"/>
    <w:rsid w:val="005B3EA1"/>
    <w:rsid w:val="005D1822"/>
    <w:rsid w:val="005E1079"/>
    <w:rsid w:val="005E70B6"/>
    <w:rsid w:val="00602600"/>
    <w:rsid w:val="00605E13"/>
    <w:rsid w:val="0061032C"/>
    <w:rsid w:val="00611042"/>
    <w:rsid w:val="00614B4B"/>
    <w:rsid w:val="0062005F"/>
    <w:rsid w:val="00630D67"/>
    <w:rsid w:val="00636CFE"/>
    <w:rsid w:val="006504C7"/>
    <w:rsid w:val="00687131"/>
    <w:rsid w:val="006A1964"/>
    <w:rsid w:val="006A47D0"/>
    <w:rsid w:val="006B1B76"/>
    <w:rsid w:val="006C42AC"/>
    <w:rsid w:val="006C45B8"/>
    <w:rsid w:val="0071018F"/>
    <w:rsid w:val="007122EA"/>
    <w:rsid w:val="00730D93"/>
    <w:rsid w:val="007432F3"/>
    <w:rsid w:val="00743CD0"/>
    <w:rsid w:val="0074606B"/>
    <w:rsid w:val="0075434A"/>
    <w:rsid w:val="00755DF6"/>
    <w:rsid w:val="00771086"/>
    <w:rsid w:val="0077410E"/>
    <w:rsid w:val="007A3D2D"/>
    <w:rsid w:val="007B3F1C"/>
    <w:rsid w:val="007D5D87"/>
    <w:rsid w:val="007E5193"/>
    <w:rsid w:val="007F23C3"/>
    <w:rsid w:val="008043ED"/>
    <w:rsid w:val="008174B8"/>
    <w:rsid w:val="008207B1"/>
    <w:rsid w:val="00857216"/>
    <w:rsid w:val="00862293"/>
    <w:rsid w:val="00863E1D"/>
    <w:rsid w:val="00864EA1"/>
    <w:rsid w:val="008A25D2"/>
    <w:rsid w:val="008A2B8B"/>
    <w:rsid w:val="008A72B7"/>
    <w:rsid w:val="008B3C82"/>
    <w:rsid w:val="008E4601"/>
    <w:rsid w:val="00910E63"/>
    <w:rsid w:val="00911AEF"/>
    <w:rsid w:val="0091423E"/>
    <w:rsid w:val="00915C04"/>
    <w:rsid w:val="009251AA"/>
    <w:rsid w:val="0094188E"/>
    <w:rsid w:val="0094601D"/>
    <w:rsid w:val="00957077"/>
    <w:rsid w:val="00961A57"/>
    <w:rsid w:val="00961C9F"/>
    <w:rsid w:val="00962CCA"/>
    <w:rsid w:val="00973FE4"/>
    <w:rsid w:val="009860A6"/>
    <w:rsid w:val="009A2628"/>
    <w:rsid w:val="009E6DE6"/>
    <w:rsid w:val="009E78E4"/>
    <w:rsid w:val="009F224A"/>
    <w:rsid w:val="009F6836"/>
    <w:rsid w:val="00A27F9F"/>
    <w:rsid w:val="00A418D4"/>
    <w:rsid w:val="00A475BD"/>
    <w:rsid w:val="00A54EA6"/>
    <w:rsid w:val="00A639D4"/>
    <w:rsid w:val="00AB5EDE"/>
    <w:rsid w:val="00AC4072"/>
    <w:rsid w:val="00AE0B97"/>
    <w:rsid w:val="00B13515"/>
    <w:rsid w:val="00B163AD"/>
    <w:rsid w:val="00B42C08"/>
    <w:rsid w:val="00B778C5"/>
    <w:rsid w:val="00B96255"/>
    <w:rsid w:val="00BB0F57"/>
    <w:rsid w:val="00BB45CC"/>
    <w:rsid w:val="00BD0B0F"/>
    <w:rsid w:val="00BE7A65"/>
    <w:rsid w:val="00C044C5"/>
    <w:rsid w:val="00C106ED"/>
    <w:rsid w:val="00C41FC8"/>
    <w:rsid w:val="00C428FC"/>
    <w:rsid w:val="00C52840"/>
    <w:rsid w:val="00C562B6"/>
    <w:rsid w:val="00C572C2"/>
    <w:rsid w:val="00C60EA5"/>
    <w:rsid w:val="00C81199"/>
    <w:rsid w:val="00C8503B"/>
    <w:rsid w:val="00C94D9C"/>
    <w:rsid w:val="00CB551B"/>
    <w:rsid w:val="00CC5545"/>
    <w:rsid w:val="00CC6004"/>
    <w:rsid w:val="00CF5BDE"/>
    <w:rsid w:val="00CF62C8"/>
    <w:rsid w:val="00D207E1"/>
    <w:rsid w:val="00D31E3E"/>
    <w:rsid w:val="00D3550D"/>
    <w:rsid w:val="00D619BE"/>
    <w:rsid w:val="00D61B26"/>
    <w:rsid w:val="00DE7425"/>
    <w:rsid w:val="00E35605"/>
    <w:rsid w:val="00E7732C"/>
    <w:rsid w:val="00E82DB5"/>
    <w:rsid w:val="00E84262"/>
    <w:rsid w:val="00E871D2"/>
    <w:rsid w:val="00EC5C9C"/>
    <w:rsid w:val="00F22CA8"/>
    <w:rsid w:val="00F30AFA"/>
    <w:rsid w:val="00F314D6"/>
    <w:rsid w:val="00F3517E"/>
    <w:rsid w:val="00F37FC9"/>
    <w:rsid w:val="00F70F41"/>
    <w:rsid w:val="00F91E07"/>
    <w:rsid w:val="00FA2CC1"/>
    <w:rsid w:val="00FA37A4"/>
    <w:rsid w:val="00FB5180"/>
    <w:rsid w:val="00FC4D47"/>
    <w:rsid w:val="00FD2D16"/>
    <w:rsid w:val="00FD62C8"/>
    <w:rsid w:val="00FE14EB"/>
    <w:rsid w:val="00FF7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E81C"/>
  <w15:chartTrackingRefBased/>
  <w15:docId w15:val="{BECB6301-1E53-8647-8967-212FACB41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2674C"/>
    <w:pPr>
      <w:spacing w:before="100" w:beforeAutospacing="1" w:after="100" w:afterAutospacing="1"/>
      <w:outlineLvl w:val="1"/>
    </w:pPr>
    <w:rPr>
      <w:rFonts w:ascii="Times New Roman" w:eastAsiaTheme="minorEastAsia"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50D"/>
    <w:pPr>
      <w:tabs>
        <w:tab w:val="center" w:pos="4680"/>
        <w:tab w:val="right" w:pos="9360"/>
      </w:tabs>
    </w:pPr>
  </w:style>
  <w:style w:type="character" w:customStyle="1" w:styleId="HeaderChar">
    <w:name w:val="Header Char"/>
    <w:basedOn w:val="DefaultParagraphFont"/>
    <w:link w:val="Header"/>
    <w:uiPriority w:val="99"/>
    <w:rsid w:val="00D3550D"/>
  </w:style>
  <w:style w:type="paragraph" w:styleId="Footer">
    <w:name w:val="footer"/>
    <w:basedOn w:val="Normal"/>
    <w:link w:val="FooterChar"/>
    <w:uiPriority w:val="99"/>
    <w:unhideWhenUsed/>
    <w:rsid w:val="00D3550D"/>
    <w:pPr>
      <w:tabs>
        <w:tab w:val="center" w:pos="4680"/>
        <w:tab w:val="right" w:pos="9360"/>
      </w:tabs>
    </w:pPr>
  </w:style>
  <w:style w:type="character" w:customStyle="1" w:styleId="FooterChar">
    <w:name w:val="Footer Char"/>
    <w:basedOn w:val="DefaultParagraphFont"/>
    <w:link w:val="Footer"/>
    <w:uiPriority w:val="99"/>
    <w:rsid w:val="00D3550D"/>
  </w:style>
  <w:style w:type="character" w:customStyle="1" w:styleId="Heading2Char">
    <w:name w:val="Heading 2 Char"/>
    <w:basedOn w:val="DefaultParagraphFont"/>
    <w:link w:val="Heading2"/>
    <w:uiPriority w:val="9"/>
    <w:rsid w:val="0032674C"/>
    <w:rPr>
      <w:rFonts w:ascii="Times New Roman" w:eastAsiaTheme="minorEastAsia" w:hAnsi="Times New Roman" w:cs="Times New Roman"/>
      <w:b/>
      <w:bCs/>
      <w:sz w:val="36"/>
      <w:szCs w:val="36"/>
    </w:rPr>
  </w:style>
  <w:style w:type="table" w:styleId="TableGrid">
    <w:name w:val="Table Grid"/>
    <w:basedOn w:val="TableNormal"/>
    <w:uiPriority w:val="39"/>
    <w:rsid w:val="00973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62B6"/>
    <w:pPr>
      <w:ind w:left="720"/>
      <w:contextualSpacing/>
    </w:pPr>
  </w:style>
  <w:style w:type="character" w:styleId="CommentReference">
    <w:name w:val="annotation reference"/>
    <w:basedOn w:val="DefaultParagraphFont"/>
    <w:uiPriority w:val="99"/>
    <w:semiHidden/>
    <w:unhideWhenUsed/>
    <w:rsid w:val="002137CF"/>
    <w:rPr>
      <w:sz w:val="16"/>
      <w:szCs w:val="16"/>
    </w:rPr>
  </w:style>
  <w:style w:type="paragraph" w:styleId="CommentText">
    <w:name w:val="annotation text"/>
    <w:basedOn w:val="Normal"/>
    <w:link w:val="CommentTextChar"/>
    <w:uiPriority w:val="99"/>
    <w:unhideWhenUsed/>
    <w:rsid w:val="002137CF"/>
    <w:rPr>
      <w:sz w:val="20"/>
      <w:szCs w:val="20"/>
    </w:rPr>
  </w:style>
  <w:style w:type="character" w:customStyle="1" w:styleId="CommentTextChar">
    <w:name w:val="Comment Text Char"/>
    <w:basedOn w:val="DefaultParagraphFont"/>
    <w:link w:val="CommentText"/>
    <w:uiPriority w:val="99"/>
    <w:rsid w:val="002137CF"/>
    <w:rPr>
      <w:sz w:val="20"/>
      <w:szCs w:val="20"/>
    </w:rPr>
  </w:style>
  <w:style w:type="character" w:styleId="Mention">
    <w:name w:val="Mention"/>
    <w:basedOn w:val="DefaultParagraphFont"/>
    <w:uiPriority w:val="99"/>
    <w:unhideWhenUsed/>
    <w:rsid w:val="002137C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429E30CAB0247979C5E93A5A333ED" ma:contentTypeVersion="16" ma:contentTypeDescription="Create a new document." ma:contentTypeScope="" ma:versionID="3566bb631b9623a32d651f85e45f4f96">
  <xsd:schema xmlns:xsd="http://www.w3.org/2001/XMLSchema" xmlns:xs="http://www.w3.org/2001/XMLSchema" xmlns:p="http://schemas.microsoft.com/office/2006/metadata/properties" xmlns:ns2="7eb9801c-b680-4ca0-90fe-a117e7a35286" xmlns:ns3="5cf0b33e-1905-47e5-996b-0077f99af4d6" targetNamespace="http://schemas.microsoft.com/office/2006/metadata/properties" ma:root="true" ma:fieldsID="a1a5403d6c0b70cdad2eda2f21e6534c" ns2:_="" ns3:_="">
    <xsd:import namespace="7eb9801c-b680-4ca0-90fe-a117e7a35286"/>
    <xsd:import namespace="5cf0b33e-1905-47e5-996b-0077f99af4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9801c-b680-4ca0-90fe-a117e7a35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ddcd57-84d1-4efd-b16d-73b006936c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f0b33e-1905-47e5-996b-0077f99af4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dffec1-9035-4c9b-949d-78f7fcc49305}" ma:internalName="TaxCatchAll" ma:showField="CatchAllData" ma:web="5cf0b33e-1905-47e5-996b-0077f99af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cf0b33e-1905-47e5-996b-0077f99af4d6">
      <UserInfo>
        <DisplayName>Wendy Szakacs</DisplayName>
        <AccountId>21</AccountId>
        <AccountType/>
      </UserInfo>
    </SharedWithUsers>
    <TaxCatchAll xmlns="5cf0b33e-1905-47e5-996b-0077f99af4d6" xsi:nil="true"/>
    <lcf76f155ced4ddcb4097134ff3c332f xmlns="7eb9801c-b680-4ca0-90fe-a117e7a35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384926-4093-46D5-AA69-ED8A138E9E51}"/>
</file>

<file path=customXml/itemProps2.xml><?xml version="1.0" encoding="utf-8"?>
<ds:datastoreItem xmlns:ds="http://schemas.openxmlformats.org/officeDocument/2006/customXml" ds:itemID="{CE948907-CDB4-40C1-B388-E1157E70C606}"/>
</file>

<file path=customXml/itemProps3.xml><?xml version="1.0" encoding="utf-8"?>
<ds:datastoreItem xmlns:ds="http://schemas.openxmlformats.org/officeDocument/2006/customXml" ds:itemID="{0E661921-9560-4F06-9570-F30D7359BB0A}"/>
</file>

<file path=docProps/app.xml><?xml version="1.0" encoding="utf-8"?>
<Properties xmlns="http://schemas.openxmlformats.org/officeDocument/2006/extended-properties" xmlns:vt="http://schemas.openxmlformats.org/officeDocument/2006/docPropsVTypes">
  <Template>Normal.dotm</Template>
  <TotalTime>79</TotalTime>
  <Pages>15</Pages>
  <Words>3578</Words>
  <Characters>20395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Beck</dc:creator>
  <cp:keywords/>
  <dc:description/>
  <cp:lastModifiedBy>Sue Beck</cp:lastModifiedBy>
  <cp:revision>92</cp:revision>
  <dcterms:created xsi:type="dcterms:W3CDTF">2022-05-16T15:26:00Z</dcterms:created>
  <dcterms:modified xsi:type="dcterms:W3CDTF">2022-05-18T18:56:00Z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0x0101001A6429E30CAB0247979C5E93A5A333ED</vt:lpwstr>
  </property>
</Properties>
</file>